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7B85A" w14:textId="77777777" w:rsidR="00BE2E0C" w:rsidRDefault="00BE2E0C" w:rsidP="0068345D">
      <w:pPr>
        <w:jc w:val="center"/>
        <w:rPr>
          <w:rFonts w:ascii="Times New Roman" w:hAnsi="Times New Roman" w:cs="Times New Roman"/>
          <w:sz w:val="24"/>
          <w:szCs w:val="24"/>
        </w:rPr>
      </w:pPr>
      <w:bookmarkStart w:id="0" w:name="_GoBack"/>
      <w:bookmarkEnd w:id="0"/>
      <w:r>
        <w:rPr>
          <w:noProof/>
        </w:rPr>
        <w:drawing>
          <wp:inline distT="0" distB="0" distL="0" distR="0" wp14:anchorId="37520949" wp14:editId="06006E91">
            <wp:extent cx="5943600" cy="560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60645"/>
                    </a:xfrm>
                    <a:prstGeom prst="rect">
                      <a:avLst/>
                    </a:prstGeom>
                    <a:noFill/>
                  </pic:spPr>
                </pic:pic>
              </a:graphicData>
            </a:graphic>
          </wp:inline>
        </w:drawing>
      </w:r>
    </w:p>
    <w:p w14:paraId="557CD56F" w14:textId="1CC85394" w:rsidR="0068345D" w:rsidRPr="005E6840" w:rsidRDefault="0068345D" w:rsidP="0068345D">
      <w:pPr>
        <w:jc w:val="center"/>
        <w:rPr>
          <w:rFonts w:ascii="Times New Roman" w:hAnsi="Times New Roman" w:cs="Times New Roman"/>
          <w:b/>
          <w:sz w:val="28"/>
          <w:szCs w:val="28"/>
        </w:rPr>
      </w:pPr>
      <w:r w:rsidRPr="005E6840">
        <w:rPr>
          <w:rFonts w:ascii="Times New Roman" w:hAnsi="Times New Roman" w:cs="Times New Roman"/>
          <w:b/>
          <w:sz w:val="28"/>
          <w:szCs w:val="28"/>
        </w:rPr>
        <w:t>Quarter 4 and Final Grade Guidance Rubrics</w:t>
      </w:r>
      <w:r w:rsidR="00BE2E0C" w:rsidRPr="005E6840">
        <w:rPr>
          <w:rFonts w:ascii="Times New Roman" w:hAnsi="Times New Roman" w:cs="Times New Roman"/>
          <w:b/>
          <w:sz w:val="28"/>
          <w:szCs w:val="28"/>
        </w:rPr>
        <w:t xml:space="preserve"> SY 2019-2020</w:t>
      </w:r>
    </w:p>
    <w:p w14:paraId="4E886EE9" w14:textId="77777777" w:rsidR="005E6840" w:rsidRDefault="005E6840" w:rsidP="0068345D">
      <w:pPr>
        <w:rPr>
          <w:rFonts w:ascii="Times New Roman" w:hAnsi="Times New Roman" w:cs="Times New Roman"/>
          <w:sz w:val="24"/>
          <w:szCs w:val="24"/>
        </w:rPr>
      </w:pPr>
    </w:p>
    <w:p w14:paraId="3114E94E" w14:textId="770323FC" w:rsidR="0068345D" w:rsidRPr="00BE2E0C" w:rsidRDefault="0068345D" w:rsidP="0068345D">
      <w:pPr>
        <w:rPr>
          <w:rFonts w:ascii="Times New Roman" w:hAnsi="Times New Roman" w:cs="Times New Roman"/>
          <w:sz w:val="24"/>
          <w:szCs w:val="24"/>
        </w:rPr>
      </w:pPr>
      <w:r w:rsidRPr="00BE2E0C">
        <w:rPr>
          <w:rFonts w:ascii="Times New Roman" w:hAnsi="Times New Roman" w:cs="Times New Roman"/>
          <w:sz w:val="24"/>
          <w:szCs w:val="24"/>
        </w:rPr>
        <w:t>4</w:t>
      </w:r>
      <w:r w:rsidRPr="00BE2E0C">
        <w:rPr>
          <w:rFonts w:ascii="Times New Roman" w:hAnsi="Times New Roman" w:cs="Times New Roman"/>
          <w:sz w:val="24"/>
          <w:szCs w:val="24"/>
          <w:vertAlign w:val="superscript"/>
        </w:rPr>
        <w:t>th</w:t>
      </w:r>
      <w:r w:rsidRPr="00BE2E0C">
        <w:rPr>
          <w:rFonts w:ascii="Times New Roman" w:hAnsi="Times New Roman" w:cs="Times New Roman"/>
          <w:sz w:val="24"/>
          <w:szCs w:val="24"/>
        </w:rPr>
        <w:t xml:space="preserve"> Quarter Grading Guidance:</w:t>
      </w:r>
    </w:p>
    <w:tbl>
      <w:tblPr>
        <w:tblStyle w:val="TableGrid"/>
        <w:tblW w:w="0" w:type="auto"/>
        <w:tblLook w:val="04A0" w:firstRow="1" w:lastRow="0" w:firstColumn="1" w:lastColumn="0" w:noHBand="0" w:noVBand="1"/>
      </w:tblPr>
      <w:tblGrid>
        <w:gridCol w:w="1786"/>
        <w:gridCol w:w="7564"/>
      </w:tblGrid>
      <w:tr w:rsidR="0068345D" w:rsidRPr="00BE2E0C" w14:paraId="70471E44" w14:textId="77777777" w:rsidTr="00760FB0">
        <w:tc>
          <w:tcPr>
            <w:tcW w:w="2245" w:type="dxa"/>
          </w:tcPr>
          <w:p w14:paraId="0A4710FC" w14:textId="77777777" w:rsidR="0068345D" w:rsidRPr="00BE2E0C" w:rsidRDefault="0068345D" w:rsidP="00760FB0">
            <w:pPr>
              <w:jc w:val="center"/>
              <w:rPr>
                <w:rFonts w:ascii="Times New Roman" w:hAnsi="Times New Roman" w:cs="Times New Roman"/>
                <w:b/>
                <w:sz w:val="24"/>
                <w:szCs w:val="24"/>
              </w:rPr>
            </w:pPr>
            <w:r w:rsidRPr="00BE2E0C">
              <w:rPr>
                <w:rFonts w:ascii="Times New Roman" w:hAnsi="Times New Roman" w:cs="Times New Roman"/>
                <w:b/>
                <w:sz w:val="24"/>
                <w:szCs w:val="24"/>
              </w:rPr>
              <w:t>Grade</w:t>
            </w:r>
          </w:p>
        </w:tc>
        <w:tc>
          <w:tcPr>
            <w:tcW w:w="10705" w:type="dxa"/>
          </w:tcPr>
          <w:p w14:paraId="63633723" w14:textId="77777777" w:rsidR="0068345D" w:rsidRPr="00BE2E0C" w:rsidRDefault="0068345D" w:rsidP="00760FB0">
            <w:pPr>
              <w:jc w:val="center"/>
              <w:rPr>
                <w:rFonts w:ascii="Times New Roman" w:hAnsi="Times New Roman" w:cs="Times New Roman"/>
                <w:b/>
                <w:sz w:val="24"/>
                <w:szCs w:val="24"/>
              </w:rPr>
            </w:pPr>
            <w:r w:rsidRPr="00BE2E0C">
              <w:rPr>
                <w:rFonts w:ascii="Times New Roman" w:hAnsi="Times New Roman" w:cs="Times New Roman"/>
                <w:b/>
                <w:sz w:val="24"/>
                <w:szCs w:val="24"/>
              </w:rPr>
              <w:t>Indicators</w:t>
            </w:r>
          </w:p>
        </w:tc>
      </w:tr>
      <w:tr w:rsidR="0068345D" w:rsidRPr="00BE2E0C" w14:paraId="2C853A51" w14:textId="77777777" w:rsidTr="00760FB0">
        <w:trPr>
          <w:trHeight w:val="602"/>
        </w:trPr>
        <w:tc>
          <w:tcPr>
            <w:tcW w:w="2245" w:type="dxa"/>
            <w:vAlign w:val="center"/>
          </w:tcPr>
          <w:p w14:paraId="73610DC3" w14:textId="77777777" w:rsidR="0068345D" w:rsidRPr="00BE2E0C" w:rsidRDefault="0068345D" w:rsidP="00760FB0">
            <w:pPr>
              <w:jc w:val="center"/>
              <w:rPr>
                <w:rFonts w:ascii="Times New Roman" w:hAnsi="Times New Roman" w:cs="Times New Roman"/>
                <w:sz w:val="24"/>
                <w:szCs w:val="24"/>
              </w:rPr>
            </w:pPr>
            <w:r w:rsidRPr="00BE2E0C">
              <w:rPr>
                <w:rFonts w:ascii="Times New Roman" w:hAnsi="Times New Roman" w:cs="Times New Roman"/>
                <w:sz w:val="24"/>
                <w:szCs w:val="24"/>
              </w:rPr>
              <w:t>P</w:t>
            </w:r>
          </w:p>
        </w:tc>
        <w:tc>
          <w:tcPr>
            <w:tcW w:w="10705" w:type="dxa"/>
            <w:vAlign w:val="center"/>
          </w:tcPr>
          <w:p w14:paraId="6D59E3CE" w14:textId="77777777" w:rsidR="0068345D" w:rsidRPr="00BE2E0C" w:rsidRDefault="0068345D" w:rsidP="00760FB0">
            <w:pPr>
              <w:rPr>
                <w:rFonts w:ascii="Times New Roman" w:hAnsi="Times New Roman" w:cs="Times New Roman"/>
                <w:sz w:val="24"/>
                <w:szCs w:val="24"/>
              </w:rPr>
            </w:pPr>
            <w:r w:rsidRPr="00BE2E0C">
              <w:rPr>
                <w:rFonts w:ascii="Times New Roman" w:hAnsi="Times New Roman" w:cs="Times New Roman"/>
                <w:sz w:val="24"/>
                <w:szCs w:val="24"/>
              </w:rPr>
              <w:t>Pass is issued to students who have been able to engage in distance learning, to include learning packets.</w:t>
            </w:r>
          </w:p>
        </w:tc>
      </w:tr>
      <w:tr w:rsidR="0068345D" w:rsidRPr="00BE2E0C" w14:paraId="6C3838A9" w14:textId="77777777" w:rsidTr="00760FB0">
        <w:trPr>
          <w:trHeight w:val="800"/>
        </w:trPr>
        <w:tc>
          <w:tcPr>
            <w:tcW w:w="2245" w:type="dxa"/>
            <w:vAlign w:val="center"/>
          </w:tcPr>
          <w:p w14:paraId="0E1AFF3C" w14:textId="77777777" w:rsidR="0068345D" w:rsidRPr="00BE2E0C" w:rsidRDefault="0068345D" w:rsidP="00760FB0">
            <w:pPr>
              <w:jc w:val="center"/>
              <w:rPr>
                <w:rFonts w:ascii="Times New Roman" w:hAnsi="Times New Roman" w:cs="Times New Roman"/>
                <w:sz w:val="24"/>
                <w:szCs w:val="24"/>
              </w:rPr>
            </w:pPr>
            <w:r w:rsidRPr="00BE2E0C">
              <w:rPr>
                <w:rFonts w:ascii="Times New Roman" w:hAnsi="Times New Roman" w:cs="Times New Roman"/>
                <w:sz w:val="24"/>
                <w:szCs w:val="24"/>
              </w:rPr>
              <w:t>I</w:t>
            </w:r>
          </w:p>
        </w:tc>
        <w:tc>
          <w:tcPr>
            <w:tcW w:w="10705" w:type="dxa"/>
            <w:vAlign w:val="center"/>
          </w:tcPr>
          <w:p w14:paraId="3CBE510D" w14:textId="77777777" w:rsidR="0068345D" w:rsidRPr="00BE2E0C" w:rsidRDefault="0068345D" w:rsidP="00760FB0">
            <w:pPr>
              <w:rPr>
                <w:rFonts w:ascii="Times New Roman" w:hAnsi="Times New Roman" w:cs="Times New Roman"/>
                <w:sz w:val="24"/>
                <w:szCs w:val="24"/>
              </w:rPr>
            </w:pPr>
            <w:r w:rsidRPr="00BE2E0C">
              <w:rPr>
                <w:rFonts w:ascii="Times New Roman" w:hAnsi="Times New Roman" w:cs="Times New Roman"/>
                <w:sz w:val="24"/>
                <w:szCs w:val="24"/>
              </w:rPr>
              <w:t>Incomplete is issued to students whom the schools have not been successful in engaging through multiple avenues</w:t>
            </w:r>
          </w:p>
        </w:tc>
      </w:tr>
    </w:tbl>
    <w:p w14:paraId="43E29C89" w14:textId="77777777" w:rsidR="0068345D" w:rsidRPr="00BE2E0C" w:rsidRDefault="0068345D" w:rsidP="0068345D">
      <w:pPr>
        <w:rPr>
          <w:rFonts w:ascii="Times New Roman" w:hAnsi="Times New Roman" w:cs="Times New Roman"/>
          <w:sz w:val="24"/>
          <w:szCs w:val="24"/>
        </w:rPr>
      </w:pPr>
    </w:p>
    <w:p w14:paraId="679C1865" w14:textId="77777777" w:rsidR="0068345D" w:rsidRPr="00BE2E0C" w:rsidRDefault="0068345D" w:rsidP="0068345D">
      <w:pPr>
        <w:rPr>
          <w:rFonts w:ascii="Times New Roman" w:hAnsi="Times New Roman" w:cs="Times New Roman"/>
          <w:sz w:val="24"/>
          <w:szCs w:val="24"/>
        </w:rPr>
      </w:pPr>
      <w:r w:rsidRPr="00BE2E0C">
        <w:rPr>
          <w:rFonts w:ascii="Times New Roman" w:hAnsi="Times New Roman" w:cs="Times New Roman"/>
          <w:sz w:val="24"/>
          <w:szCs w:val="24"/>
        </w:rPr>
        <w:t>Final Grade Guidance:</w:t>
      </w:r>
    </w:p>
    <w:p w14:paraId="6A60D8B8" w14:textId="77777777" w:rsidR="0068345D" w:rsidRPr="00BE2E0C" w:rsidRDefault="0068345D" w:rsidP="0068345D">
      <w:pPr>
        <w:pStyle w:val="ListParagraph"/>
        <w:numPr>
          <w:ilvl w:val="0"/>
          <w:numId w:val="5"/>
        </w:numPr>
        <w:rPr>
          <w:rFonts w:ascii="Times New Roman" w:hAnsi="Times New Roman" w:cs="Times New Roman"/>
          <w:sz w:val="24"/>
          <w:szCs w:val="24"/>
        </w:rPr>
      </w:pPr>
      <w:r w:rsidRPr="00BE2E0C">
        <w:rPr>
          <w:rFonts w:ascii="Times New Roman" w:hAnsi="Times New Roman" w:cs="Times New Roman"/>
          <w:sz w:val="24"/>
          <w:szCs w:val="24"/>
        </w:rPr>
        <w:t xml:space="preserve">Final grades will be determined by averaging the quarter 1, 2, and 3 grades for each subject area. </w:t>
      </w:r>
    </w:p>
    <w:p w14:paraId="2066F89E" w14:textId="18E840D2" w:rsidR="0068345D" w:rsidRDefault="0068345D" w:rsidP="0068345D">
      <w:pPr>
        <w:pStyle w:val="ListParagraph"/>
        <w:numPr>
          <w:ilvl w:val="0"/>
          <w:numId w:val="5"/>
        </w:numPr>
        <w:rPr>
          <w:rFonts w:ascii="Times New Roman" w:hAnsi="Times New Roman" w:cs="Times New Roman"/>
          <w:sz w:val="24"/>
          <w:szCs w:val="24"/>
        </w:rPr>
      </w:pPr>
      <w:r w:rsidRPr="00BE2E0C">
        <w:rPr>
          <w:rFonts w:ascii="Times New Roman" w:hAnsi="Times New Roman" w:cs="Times New Roman"/>
          <w:sz w:val="24"/>
          <w:szCs w:val="24"/>
        </w:rPr>
        <w:t>Additional points will be awarded using the following rubric.</w:t>
      </w:r>
    </w:p>
    <w:p w14:paraId="210B88B0" w14:textId="77777777" w:rsidR="00422E27" w:rsidRPr="00422E27" w:rsidRDefault="00422E27" w:rsidP="00422E27">
      <w:pPr>
        <w:rPr>
          <w:rFonts w:ascii="Times New Roman" w:hAnsi="Times New Roman" w:cs="Times New Roman"/>
          <w:sz w:val="24"/>
          <w:szCs w:val="24"/>
        </w:rPr>
      </w:pPr>
    </w:p>
    <w:p w14:paraId="295C7CD9" w14:textId="5A9AD91C" w:rsidR="0068345D" w:rsidRPr="00BE2E0C" w:rsidRDefault="00422E27" w:rsidP="0068345D">
      <w:pPr>
        <w:rPr>
          <w:rFonts w:ascii="Times New Roman" w:hAnsi="Times New Roman" w:cs="Times New Roman"/>
          <w:sz w:val="24"/>
          <w:szCs w:val="24"/>
        </w:rPr>
      </w:pPr>
      <w:r>
        <w:rPr>
          <w:rFonts w:ascii="Times New Roman" w:hAnsi="Times New Roman" w:cs="Times New Roman"/>
          <w:sz w:val="24"/>
          <w:szCs w:val="24"/>
        </w:rPr>
        <w:t>**Assignments are defined as submitted work from classroom teachers, special educators, and/or grade-level interventionist.</w:t>
      </w:r>
    </w:p>
    <w:tbl>
      <w:tblPr>
        <w:tblStyle w:val="TableGrid"/>
        <w:tblW w:w="0" w:type="auto"/>
        <w:tblLook w:val="04A0" w:firstRow="1" w:lastRow="0" w:firstColumn="1" w:lastColumn="0" w:noHBand="0" w:noVBand="1"/>
      </w:tblPr>
      <w:tblGrid>
        <w:gridCol w:w="1516"/>
        <w:gridCol w:w="1554"/>
        <w:gridCol w:w="1554"/>
        <w:gridCol w:w="1597"/>
        <w:gridCol w:w="2107"/>
        <w:gridCol w:w="1022"/>
      </w:tblGrid>
      <w:tr w:rsidR="0068345D" w:rsidRPr="00BE2E0C" w14:paraId="255E54E9" w14:textId="77777777" w:rsidTr="005E6840">
        <w:tc>
          <w:tcPr>
            <w:tcW w:w="1615" w:type="dxa"/>
            <w:shd w:val="clear" w:color="auto" w:fill="AEAAAA" w:themeFill="background2" w:themeFillShade="BF"/>
          </w:tcPr>
          <w:p w14:paraId="5C2E5431" w14:textId="77777777" w:rsidR="0068345D" w:rsidRPr="00BE2E0C" w:rsidRDefault="0068345D" w:rsidP="00760FB0">
            <w:pPr>
              <w:rPr>
                <w:rFonts w:ascii="Times New Roman" w:hAnsi="Times New Roman" w:cs="Times New Roman"/>
                <w:sz w:val="24"/>
                <w:szCs w:val="24"/>
              </w:rPr>
            </w:pPr>
          </w:p>
        </w:tc>
        <w:tc>
          <w:tcPr>
            <w:tcW w:w="2070" w:type="dxa"/>
            <w:shd w:val="clear" w:color="auto" w:fill="AEAAAA" w:themeFill="background2" w:themeFillShade="BF"/>
            <w:vAlign w:val="center"/>
          </w:tcPr>
          <w:p w14:paraId="7860C0F3" w14:textId="77777777" w:rsidR="0068345D" w:rsidRPr="00BE2E0C" w:rsidRDefault="0068345D" w:rsidP="00760FB0">
            <w:pPr>
              <w:jc w:val="center"/>
              <w:rPr>
                <w:rFonts w:ascii="Times New Roman" w:hAnsi="Times New Roman" w:cs="Times New Roman"/>
                <w:sz w:val="24"/>
                <w:szCs w:val="24"/>
              </w:rPr>
            </w:pPr>
            <w:r w:rsidRPr="00BE2E0C">
              <w:rPr>
                <w:rFonts w:ascii="Times New Roman" w:hAnsi="Times New Roman" w:cs="Times New Roman"/>
                <w:b/>
                <w:sz w:val="24"/>
                <w:szCs w:val="24"/>
              </w:rPr>
              <w:t>+1 Point Towards Final Grades</w:t>
            </w:r>
          </w:p>
        </w:tc>
        <w:tc>
          <w:tcPr>
            <w:tcW w:w="2070" w:type="dxa"/>
            <w:shd w:val="clear" w:color="auto" w:fill="AEAAAA" w:themeFill="background2" w:themeFillShade="BF"/>
            <w:vAlign w:val="center"/>
          </w:tcPr>
          <w:p w14:paraId="32D732B9" w14:textId="77777777" w:rsidR="0068345D" w:rsidRPr="00BE2E0C" w:rsidRDefault="0068345D" w:rsidP="00760FB0">
            <w:pPr>
              <w:jc w:val="center"/>
              <w:rPr>
                <w:rFonts w:ascii="Times New Roman" w:hAnsi="Times New Roman" w:cs="Times New Roman"/>
                <w:sz w:val="24"/>
                <w:szCs w:val="24"/>
              </w:rPr>
            </w:pPr>
            <w:r w:rsidRPr="00BE2E0C">
              <w:rPr>
                <w:rFonts w:ascii="Times New Roman" w:hAnsi="Times New Roman" w:cs="Times New Roman"/>
                <w:b/>
                <w:sz w:val="24"/>
                <w:szCs w:val="24"/>
              </w:rPr>
              <w:t>+2 Points Towards Final Grades</w:t>
            </w:r>
          </w:p>
        </w:tc>
        <w:tc>
          <w:tcPr>
            <w:tcW w:w="2250" w:type="dxa"/>
            <w:shd w:val="clear" w:color="auto" w:fill="AEAAAA" w:themeFill="background2" w:themeFillShade="BF"/>
            <w:vAlign w:val="center"/>
          </w:tcPr>
          <w:p w14:paraId="04C1B435" w14:textId="77777777" w:rsidR="0068345D" w:rsidRPr="00BE2E0C" w:rsidRDefault="0068345D" w:rsidP="00760FB0">
            <w:pPr>
              <w:jc w:val="center"/>
              <w:rPr>
                <w:rFonts w:ascii="Times New Roman" w:hAnsi="Times New Roman" w:cs="Times New Roman"/>
                <w:sz w:val="24"/>
                <w:szCs w:val="24"/>
              </w:rPr>
            </w:pPr>
            <w:r w:rsidRPr="00BE2E0C">
              <w:rPr>
                <w:rFonts w:ascii="Times New Roman" w:hAnsi="Times New Roman" w:cs="Times New Roman"/>
                <w:b/>
                <w:sz w:val="24"/>
                <w:szCs w:val="24"/>
              </w:rPr>
              <w:t>+4 Points Towards Final Grades</w:t>
            </w:r>
          </w:p>
        </w:tc>
        <w:tc>
          <w:tcPr>
            <w:tcW w:w="3780" w:type="dxa"/>
            <w:shd w:val="clear" w:color="auto" w:fill="AEAAAA" w:themeFill="background2" w:themeFillShade="BF"/>
            <w:vAlign w:val="center"/>
          </w:tcPr>
          <w:p w14:paraId="162B164B" w14:textId="77777777" w:rsidR="0068345D" w:rsidRPr="00BE2E0C" w:rsidRDefault="0068345D" w:rsidP="00760FB0">
            <w:pPr>
              <w:jc w:val="center"/>
              <w:rPr>
                <w:rFonts w:ascii="Times New Roman" w:hAnsi="Times New Roman" w:cs="Times New Roman"/>
                <w:sz w:val="24"/>
                <w:szCs w:val="24"/>
              </w:rPr>
            </w:pPr>
            <w:r w:rsidRPr="00BE2E0C">
              <w:rPr>
                <w:rFonts w:ascii="Times New Roman" w:hAnsi="Times New Roman" w:cs="Times New Roman"/>
                <w:b/>
                <w:sz w:val="24"/>
                <w:szCs w:val="24"/>
              </w:rPr>
              <w:t>+6 Points Towards Final Grade</w:t>
            </w:r>
          </w:p>
        </w:tc>
        <w:tc>
          <w:tcPr>
            <w:tcW w:w="1165" w:type="dxa"/>
            <w:shd w:val="clear" w:color="auto" w:fill="AEAAAA" w:themeFill="background2" w:themeFillShade="BF"/>
            <w:vAlign w:val="center"/>
          </w:tcPr>
          <w:p w14:paraId="0E030833" w14:textId="77777777" w:rsidR="0068345D" w:rsidRPr="00BE2E0C" w:rsidRDefault="0068345D" w:rsidP="00760FB0">
            <w:pPr>
              <w:jc w:val="center"/>
              <w:rPr>
                <w:rFonts w:ascii="Times New Roman" w:hAnsi="Times New Roman" w:cs="Times New Roman"/>
                <w:sz w:val="24"/>
                <w:szCs w:val="24"/>
              </w:rPr>
            </w:pPr>
            <w:r w:rsidRPr="00BE2E0C">
              <w:rPr>
                <w:rFonts w:ascii="Times New Roman" w:hAnsi="Times New Roman" w:cs="Times New Roman"/>
                <w:b/>
                <w:sz w:val="24"/>
                <w:szCs w:val="24"/>
              </w:rPr>
              <w:t>Total Points Earned</w:t>
            </w:r>
          </w:p>
        </w:tc>
      </w:tr>
      <w:tr w:rsidR="0068345D" w:rsidRPr="00BE2E0C" w14:paraId="78013208" w14:textId="77777777" w:rsidTr="005E6840">
        <w:tc>
          <w:tcPr>
            <w:tcW w:w="1615" w:type="dxa"/>
            <w:shd w:val="clear" w:color="auto" w:fill="AEAAAA" w:themeFill="background2" w:themeFillShade="BF"/>
            <w:vAlign w:val="center"/>
          </w:tcPr>
          <w:p w14:paraId="2EEC33F4" w14:textId="77777777" w:rsidR="0068345D" w:rsidRPr="00BE2E0C" w:rsidRDefault="0068345D" w:rsidP="00760FB0">
            <w:pPr>
              <w:jc w:val="center"/>
              <w:rPr>
                <w:rFonts w:ascii="Times New Roman" w:hAnsi="Times New Roman" w:cs="Times New Roman"/>
                <w:sz w:val="24"/>
                <w:szCs w:val="24"/>
              </w:rPr>
            </w:pPr>
            <w:r w:rsidRPr="00BE2E0C">
              <w:rPr>
                <w:rFonts w:ascii="Times New Roman" w:hAnsi="Times New Roman" w:cs="Times New Roman"/>
                <w:b/>
                <w:sz w:val="24"/>
                <w:szCs w:val="24"/>
              </w:rPr>
              <w:t>Reading</w:t>
            </w:r>
          </w:p>
        </w:tc>
        <w:tc>
          <w:tcPr>
            <w:tcW w:w="2070" w:type="dxa"/>
          </w:tcPr>
          <w:p w14:paraId="3691F228" w14:textId="77777777" w:rsidR="0068345D" w:rsidRPr="00BE2E0C" w:rsidRDefault="0068345D" w:rsidP="00760FB0">
            <w:pPr>
              <w:rPr>
                <w:rFonts w:ascii="Times New Roman" w:hAnsi="Times New Roman" w:cs="Times New Roman"/>
                <w:sz w:val="24"/>
                <w:szCs w:val="24"/>
              </w:rPr>
            </w:pPr>
            <w:r w:rsidRPr="00BE2E0C">
              <w:rPr>
                <w:rFonts w:ascii="Times New Roman" w:hAnsi="Times New Roman" w:cs="Times New Roman"/>
                <w:sz w:val="24"/>
                <w:szCs w:val="24"/>
              </w:rPr>
              <w:t>1-7 out of 22 assignments submitted</w:t>
            </w:r>
          </w:p>
        </w:tc>
        <w:tc>
          <w:tcPr>
            <w:tcW w:w="2070" w:type="dxa"/>
          </w:tcPr>
          <w:p w14:paraId="1803AC32" w14:textId="77777777" w:rsidR="0068345D" w:rsidRPr="00BE2E0C" w:rsidRDefault="0068345D" w:rsidP="00760FB0">
            <w:pPr>
              <w:rPr>
                <w:rFonts w:ascii="Times New Roman" w:hAnsi="Times New Roman" w:cs="Times New Roman"/>
                <w:sz w:val="24"/>
                <w:szCs w:val="24"/>
              </w:rPr>
            </w:pPr>
            <w:r w:rsidRPr="00BE2E0C">
              <w:rPr>
                <w:rFonts w:ascii="Times New Roman" w:hAnsi="Times New Roman" w:cs="Times New Roman"/>
                <w:sz w:val="24"/>
                <w:szCs w:val="24"/>
              </w:rPr>
              <w:t>8-14 out of 22 assignments submitted</w:t>
            </w:r>
          </w:p>
        </w:tc>
        <w:tc>
          <w:tcPr>
            <w:tcW w:w="2250" w:type="dxa"/>
          </w:tcPr>
          <w:p w14:paraId="5FF1AE76" w14:textId="77777777" w:rsidR="0068345D" w:rsidRPr="00BE2E0C" w:rsidRDefault="0068345D" w:rsidP="00760FB0">
            <w:pPr>
              <w:rPr>
                <w:rFonts w:ascii="Times New Roman" w:hAnsi="Times New Roman" w:cs="Times New Roman"/>
                <w:sz w:val="24"/>
                <w:szCs w:val="24"/>
              </w:rPr>
            </w:pPr>
            <w:r w:rsidRPr="00BE2E0C">
              <w:rPr>
                <w:rFonts w:ascii="Times New Roman" w:hAnsi="Times New Roman" w:cs="Times New Roman"/>
                <w:sz w:val="24"/>
                <w:szCs w:val="24"/>
              </w:rPr>
              <w:t>15-22 out of 22 assignments submitted</w:t>
            </w:r>
          </w:p>
        </w:tc>
        <w:tc>
          <w:tcPr>
            <w:tcW w:w="3780" w:type="dxa"/>
          </w:tcPr>
          <w:p w14:paraId="55BEDCD4" w14:textId="77777777" w:rsidR="0068345D" w:rsidRPr="00BE2E0C" w:rsidRDefault="0068345D" w:rsidP="00760FB0">
            <w:pPr>
              <w:rPr>
                <w:rFonts w:ascii="Times New Roman" w:hAnsi="Times New Roman" w:cs="Times New Roman"/>
                <w:sz w:val="24"/>
                <w:szCs w:val="24"/>
              </w:rPr>
            </w:pPr>
            <w:r w:rsidRPr="00BE2E0C">
              <w:rPr>
                <w:rFonts w:ascii="Times New Roman" w:hAnsi="Times New Roman" w:cs="Times New Roman"/>
                <w:sz w:val="24"/>
                <w:szCs w:val="24"/>
              </w:rPr>
              <w:t>15-22 out of 22 assignments submitted</w:t>
            </w:r>
            <w:r w:rsidRPr="00BE2E0C">
              <w:rPr>
                <w:rFonts w:ascii="Times New Roman" w:hAnsi="Times New Roman" w:cs="Times New Roman"/>
                <w:b/>
                <w:sz w:val="24"/>
                <w:szCs w:val="24"/>
              </w:rPr>
              <w:t xml:space="preserve"> AND</w:t>
            </w:r>
            <w:r w:rsidRPr="00BE2E0C">
              <w:rPr>
                <w:rFonts w:ascii="Times New Roman" w:hAnsi="Times New Roman" w:cs="Times New Roman"/>
                <w:sz w:val="24"/>
                <w:szCs w:val="24"/>
              </w:rPr>
              <w:t xml:space="preserve"> 11 class meetings or 6 office hours or direct phone, text or email inquiries (teacher or student/parent initiated)</w:t>
            </w:r>
          </w:p>
        </w:tc>
        <w:tc>
          <w:tcPr>
            <w:tcW w:w="1165" w:type="dxa"/>
          </w:tcPr>
          <w:p w14:paraId="162A8371" w14:textId="77777777" w:rsidR="0068345D" w:rsidRPr="00BE2E0C" w:rsidRDefault="0068345D" w:rsidP="00760FB0">
            <w:pPr>
              <w:rPr>
                <w:rFonts w:ascii="Times New Roman" w:hAnsi="Times New Roman" w:cs="Times New Roman"/>
                <w:sz w:val="24"/>
                <w:szCs w:val="24"/>
              </w:rPr>
            </w:pPr>
          </w:p>
        </w:tc>
      </w:tr>
      <w:tr w:rsidR="0068345D" w:rsidRPr="00BE2E0C" w14:paraId="3A95E834" w14:textId="77777777" w:rsidTr="005E6840">
        <w:tc>
          <w:tcPr>
            <w:tcW w:w="1615" w:type="dxa"/>
            <w:shd w:val="clear" w:color="auto" w:fill="AEAAAA" w:themeFill="background2" w:themeFillShade="BF"/>
            <w:vAlign w:val="center"/>
          </w:tcPr>
          <w:p w14:paraId="60E94EA5" w14:textId="77777777" w:rsidR="0068345D" w:rsidRPr="00BE2E0C" w:rsidRDefault="0068345D" w:rsidP="00760FB0">
            <w:pPr>
              <w:jc w:val="center"/>
              <w:rPr>
                <w:rFonts w:ascii="Times New Roman" w:hAnsi="Times New Roman" w:cs="Times New Roman"/>
                <w:sz w:val="24"/>
                <w:szCs w:val="24"/>
              </w:rPr>
            </w:pPr>
            <w:r w:rsidRPr="00BE2E0C">
              <w:rPr>
                <w:rFonts w:ascii="Times New Roman" w:hAnsi="Times New Roman" w:cs="Times New Roman"/>
                <w:b/>
                <w:sz w:val="24"/>
                <w:szCs w:val="24"/>
              </w:rPr>
              <w:t>Math</w:t>
            </w:r>
          </w:p>
        </w:tc>
        <w:tc>
          <w:tcPr>
            <w:tcW w:w="2070" w:type="dxa"/>
          </w:tcPr>
          <w:p w14:paraId="717B05F3" w14:textId="77777777" w:rsidR="0068345D" w:rsidRPr="00BE2E0C" w:rsidRDefault="0068345D" w:rsidP="00760FB0">
            <w:pPr>
              <w:rPr>
                <w:rFonts w:ascii="Times New Roman" w:hAnsi="Times New Roman" w:cs="Times New Roman"/>
                <w:sz w:val="24"/>
                <w:szCs w:val="24"/>
              </w:rPr>
            </w:pPr>
            <w:r w:rsidRPr="00BE2E0C">
              <w:rPr>
                <w:rFonts w:ascii="Times New Roman" w:hAnsi="Times New Roman" w:cs="Times New Roman"/>
                <w:sz w:val="24"/>
                <w:szCs w:val="24"/>
              </w:rPr>
              <w:t>1-7 out of 22 assignments submitted</w:t>
            </w:r>
          </w:p>
        </w:tc>
        <w:tc>
          <w:tcPr>
            <w:tcW w:w="2070" w:type="dxa"/>
          </w:tcPr>
          <w:p w14:paraId="17A03EB4" w14:textId="77777777" w:rsidR="0068345D" w:rsidRPr="00BE2E0C" w:rsidRDefault="0068345D" w:rsidP="00760FB0">
            <w:pPr>
              <w:rPr>
                <w:rFonts w:ascii="Times New Roman" w:hAnsi="Times New Roman" w:cs="Times New Roman"/>
                <w:sz w:val="24"/>
                <w:szCs w:val="24"/>
              </w:rPr>
            </w:pPr>
            <w:r w:rsidRPr="00BE2E0C">
              <w:rPr>
                <w:rFonts w:ascii="Times New Roman" w:hAnsi="Times New Roman" w:cs="Times New Roman"/>
                <w:sz w:val="24"/>
                <w:szCs w:val="24"/>
              </w:rPr>
              <w:t>8-14 out of 22 assignments submitted</w:t>
            </w:r>
          </w:p>
        </w:tc>
        <w:tc>
          <w:tcPr>
            <w:tcW w:w="2250" w:type="dxa"/>
          </w:tcPr>
          <w:p w14:paraId="799249F1" w14:textId="77777777" w:rsidR="0068345D" w:rsidRPr="00BE2E0C" w:rsidRDefault="0068345D" w:rsidP="00760FB0">
            <w:pPr>
              <w:rPr>
                <w:rFonts w:ascii="Times New Roman" w:hAnsi="Times New Roman" w:cs="Times New Roman"/>
                <w:sz w:val="24"/>
                <w:szCs w:val="24"/>
              </w:rPr>
            </w:pPr>
            <w:r w:rsidRPr="00BE2E0C">
              <w:rPr>
                <w:rFonts w:ascii="Times New Roman" w:hAnsi="Times New Roman" w:cs="Times New Roman"/>
                <w:sz w:val="24"/>
                <w:szCs w:val="24"/>
              </w:rPr>
              <w:t>15-22 out of 22 assignments submitted</w:t>
            </w:r>
          </w:p>
        </w:tc>
        <w:tc>
          <w:tcPr>
            <w:tcW w:w="3780" w:type="dxa"/>
          </w:tcPr>
          <w:p w14:paraId="7C2B987C" w14:textId="77777777" w:rsidR="0068345D" w:rsidRPr="00BE2E0C" w:rsidRDefault="0068345D" w:rsidP="00760FB0">
            <w:pPr>
              <w:rPr>
                <w:rFonts w:ascii="Times New Roman" w:hAnsi="Times New Roman" w:cs="Times New Roman"/>
                <w:sz w:val="24"/>
                <w:szCs w:val="24"/>
              </w:rPr>
            </w:pPr>
            <w:r w:rsidRPr="00BE2E0C">
              <w:rPr>
                <w:rFonts w:ascii="Times New Roman" w:hAnsi="Times New Roman" w:cs="Times New Roman"/>
                <w:sz w:val="24"/>
                <w:szCs w:val="24"/>
              </w:rPr>
              <w:t>15-22 out of 22 assignments submitted</w:t>
            </w:r>
            <w:r w:rsidRPr="00BE2E0C">
              <w:rPr>
                <w:rFonts w:ascii="Times New Roman" w:hAnsi="Times New Roman" w:cs="Times New Roman"/>
                <w:b/>
                <w:sz w:val="24"/>
                <w:szCs w:val="24"/>
              </w:rPr>
              <w:t xml:space="preserve"> AND</w:t>
            </w:r>
            <w:r w:rsidRPr="00BE2E0C">
              <w:rPr>
                <w:rFonts w:ascii="Times New Roman" w:hAnsi="Times New Roman" w:cs="Times New Roman"/>
                <w:sz w:val="24"/>
                <w:szCs w:val="24"/>
              </w:rPr>
              <w:t xml:space="preserve"> 11 class meetings or 6 office hours or </w:t>
            </w:r>
            <w:r w:rsidRPr="00BE2E0C">
              <w:rPr>
                <w:rFonts w:ascii="Times New Roman" w:hAnsi="Times New Roman" w:cs="Times New Roman"/>
                <w:sz w:val="24"/>
                <w:szCs w:val="24"/>
              </w:rPr>
              <w:lastRenderedPageBreak/>
              <w:t>direct phone, text or email inquiries (teacher or student/parent initiated)</w:t>
            </w:r>
          </w:p>
        </w:tc>
        <w:tc>
          <w:tcPr>
            <w:tcW w:w="1165" w:type="dxa"/>
          </w:tcPr>
          <w:p w14:paraId="2F85C9A7" w14:textId="77777777" w:rsidR="0068345D" w:rsidRPr="00BE2E0C" w:rsidRDefault="0068345D" w:rsidP="00760FB0">
            <w:pPr>
              <w:rPr>
                <w:rFonts w:ascii="Times New Roman" w:hAnsi="Times New Roman" w:cs="Times New Roman"/>
                <w:sz w:val="24"/>
                <w:szCs w:val="24"/>
              </w:rPr>
            </w:pPr>
          </w:p>
        </w:tc>
      </w:tr>
      <w:tr w:rsidR="0068345D" w:rsidRPr="00BE2E0C" w14:paraId="0B43704E" w14:textId="77777777" w:rsidTr="005E6840">
        <w:tc>
          <w:tcPr>
            <w:tcW w:w="1615" w:type="dxa"/>
            <w:shd w:val="clear" w:color="auto" w:fill="AEAAAA" w:themeFill="background2" w:themeFillShade="BF"/>
            <w:vAlign w:val="center"/>
          </w:tcPr>
          <w:p w14:paraId="23F9F93F" w14:textId="77777777" w:rsidR="0068345D" w:rsidRPr="00BE2E0C" w:rsidRDefault="0068345D" w:rsidP="00760FB0">
            <w:pPr>
              <w:jc w:val="center"/>
              <w:rPr>
                <w:rFonts w:ascii="Times New Roman" w:hAnsi="Times New Roman" w:cs="Times New Roman"/>
                <w:sz w:val="24"/>
                <w:szCs w:val="24"/>
              </w:rPr>
            </w:pPr>
            <w:r w:rsidRPr="00BE2E0C">
              <w:rPr>
                <w:rFonts w:ascii="Times New Roman" w:hAnsi="Times New Roman" w:cs="Times New Roman"/>
                <w:b/>
                <w:sz w:val="24"/>
                <w:szCs w:val="24"/>
              </w:rPr>
              <w:t>Science and Social Studies</w:t>
            </w:r>
          </w:p>
        </w:tc>
        <w:tc>
          <w:tcPr>
            <w:tcW w:w="2070" w:type="dxa"/>
          </w:tcPr>
          <w:p w14:paraId="47DB9E02" w14:textId="77777777" w:rsidR="0068345D" w:rsidRPr="00BE2E0C" w:rsidRDefault="0068345D" w:rsidP="00760FB0">
            <w:pPr>
              <w:rPr>
                <w:rFonts w:ascii="Times New Roman" w:hAnsi="Times New Roman" w:cs="Times New Roman"/>
                <w:sz w:val="24"/>
                <w:szCs w:val="24"/>
              </w:rPr>
            </w:pPr>
            <w:r w:rsidRPr="00BE2E0C">
              <w:rPr>
                <w:rFonts w:ascii="Times New Roman" w:hAnsi="Times New Roman" w:cs="Times New Roman"/>
                <w:sz w:val="24"/>
                <w:szCs w:val="24"/>
              </w:rPr>
              <w:t xml:space="preserve">1 out of 4 assignments submitted </w:t>
            </w:r>
          </w:p>
        </w:tc>
        <w:tc>
          <w:tcPr>
            <w:tcW w:w="2070" w:type="dxa"/>
          </w:tcPr>
          <w:p w14:paraId="4F498E70" w14:textId="77777777" w:rsidR="0068345D" w:rsidRPr="00BE2E0C" w:rsidRDefault="0068345D" w:rsidP="00760FB0">
            <w:pPr>
              <w:rPr>
                <w:rFonts w:ascii="Times New Roman" w:hAnsi="Times New Roman" w:cs="Times New Roman"/>
                <w:sz w:val="24"/>
                <w:szCs w:val="24"/>
              </w:rPr>
            </w:pPr>
            <w:r w:rsidRPr="00BE2E0C">
              <w:rPr>
                <w:rFonts w:ascii="Times New Roman" w:hAnsi="Times New Roman" w:cs="Times New Roman"/>
                <w:sz w:val="24"/>
                <w:szCs w:val="24"/>
              </w:rPr>
              <w:t xml:space="preserve">2 out 4 assignments submitted </w:t>
            </w:r>
          </w:p>
        </w:tc>
        <w:tc>
          <w:tcPr>
            <w:tcW w:w="2250" w:type="dxa"/>
          </w:tcPr>
          <w:p w14:paraId="53EA451D" w14:textId="77777777" w:rsidR="0068345D" w:rsidRPr="00BE2E0C" w:rsidRDefault="0068345D" w:rsidP="00760FB0">
            <w:pPr>
              <w:rPr>
                <w:rFonts w:ascii="Times New Roman" w:hAnsi="Times New Roman" w:cs="Times New Roman"/>
                <w:sz w:val="24"/>
                <w:szCs w:val="24"/>
              </w:rPr>
            </w:pPr>
            <w:r w:rsidRPr="00BE2E0C">
              <w:rPr>
                <w:rFonts w:ascii="Times New Roman" w:hAnsi="Times New Roman" w:cs="Times New Roman"/>
                <w:sz w:val="24"/>
                <w:szCs w:val="24"/>
              </w:rPr>
              <w:t xml:space="preserve">3 – 4 out of 4 assignments submitted </w:t>
            </w:r>
          </w:p>
        </w:tc>
        <w:tc>
          <w:tcPr>
            <w:tcW w:w="3780" w:type="dxa"/>
          </w:tcPr>
          <w:p w14:paraId="5D6A4EFD" w14:textId="77777777" w:rsidR="0068345D" w:rsidRPr="00BE2E0C" w:rsidRDefault="0068345D" w:rsidP="00760FB0">
            <w:pPr>
              <w:rPr>
                <w:rFonts w:ascii="Times New Roman" w:hAnsi="Times New Roman" w:cs="Times New Roman"/>
                <w:sz w:val="24"/>
                <w:szCs w:val="24"/>
              </w:rPr>
            </w:pPr>
            <w:r w:rsidRPr="00BE2E0C">
              <w:rPr>
                <w:rFonts w:ascii="Times New Roman" w:hAnsi="Times New Roman" w:cs="Times New Roman"/>
                <w:sz w:val="24"/>
                <w:szCs w:val="24"/>
              </w:rPr>
              <w:t xml:space="preserve">3 – 4 out of 4 assignments submitted </w:t>
            </w:r>
            <w:r w:rsidRPr="00BE2E0C">
              <w:rPr>
                <w:rFonts w:ascii="Times New Roman" w:hAnsi="Times New Roman" w:cs="Times New Roman"/>
                <w:b/>
                <w:sz w:val="24"/>
                <w:szCs w:val="24"/>
              </w:rPr>
              <w:t>AND</w:t>
            </w:r>
            <w:r w:rsidRPr="00BE2E0C">
              <w:rPr>
                <w:rFonts w:ascii="Times New Roman" w:hAnsi="Times New Roman" w:cs="Times New Roman"/>
                <w:sz w:val="24"/>
                <w:szCs w:val="24"/>
              </w:rPr>
              <w:t xml:space="preserve"> 11 class meetings or 6 office hours or direct phone, text or email inquiries (teacher or student/parent initiated)</w:t>
            </w:r>
          </w:p>
        </w:tc>
        <w:tc>
          <w:tcPr>
            <w:tcW w:w="1165" w:type="dxa"/>
          </w:tcPr>
          <w:p w14:paraId="52651780" w14:textId="77777777" w:rsidR="0068345D" w:rsidRPr="00BE2E0C" w:rsidRDefault="0068345D" w:rsidP="00760FB0">
            <w:pPr>
              <w:rPr>
                <w:rFonts w:ascii="Times New Roman" w:hAnsi="Times New Roman" w:cs="Times New Roman"/>
                <w:sz w:val="24"/>
                <w:szCs w:val="24"/>
              </w:rPr>
            </w:pPr>
          </w:p>
        </w:tc>
      </w:tr>
      <w:tr w:rsidR="0068345D" w:rsidRPr="00BE2E0C" w14:paraId="6637083D" w14:textId="77777777" w:rsidTr="005E6840">
        <w:tc>
          <w:tcPr>
            <w:tcW w:w="1615" w:type="dxa"/>
            <w:shd w:val="clear" w:color="auto" w:fill="AEAAAA" w:themeFill="background2" w:themeFillShade="BF"/>
            <w:vAlign w:val="center"/>
          </w:tcPr>
          <w:p w14:paraId="35381BE8" w14:textId="77777777" w:rsidR="0068345D" w:rsidRPr="00BE2E0C" w:rsidRDefault="0068345D" w:rsidP="00760FB0">
            <w:pPr>
              <w:jc w:val="center"/>
              <w:rPr>
                <w:rFonts w:ascii="Times New Roman" w:hAnsi="Times New Roman" w:cs="Times New Roman"/>
                <w:sz w:val="24"/>
                <w:szCs w:val="24"/>
              </w:rPr>
            </w:pPr>
            <w:r w:rsidRPr="00BE2E0C">
              <w:rPr>
                <w:rFonts w:ascii="Times New Roman" w:hAnsi="Times New Roman" w:cs="Times New Roman"/>
                <w:b/>
                <w:sz w:val="24"/>
                <w:szCs w:val="24"/>
              </w:rPr>
              <w:t>Art</w:t>
            </w:r>
          </w:p>
        </w:tc>
        <w:tc>
          <w:tcPr>
            <w:tcW w:w="2070" w:type="dxa"/>
          </w:tcPr>
          <w:p w14:paraId="44935644" w14:textId="77777777" w:rsidR="0068345D" w:rsidRPr="00BE2E0C" w:rsidRDefault="0068345D" w:rsidP="00760FB0">
            <w:pPr>
              <w:rPr>
                <w:rFonts w:ascii="Times New Roman" w:hAnsi="Times New Roman" w:cs="Times New Roman"/>
                <w:sz w:val="24"/>
                <w:szCs w:val="24"/>
              </w:rPr>
            </w:pPr>
            <w:r w:rsidRPr="00BE2E0C">
              <w:rPr>
                <w:rFonts w:ascii="Times New Roman" w:hAnsi="Times New Roman" w:cs="Times New Roman"/>
                <w:sz w:val="24"/>
                <w:szCs w:val="24"/>
              </w:rPr>
              <w:t xml:space="preserve">1-2 out of 4 assignments submitted </w:t>
            </w:r>
          </w:p>
        </w:tc>
        <w:tc>
          <w:tcPr>
            <w:tcW w:w="2070" w:type="dxa"/>
          </w:tcPr>
          <w:p w14:paraId="63615760" w14:textId="77777777" w:rsidR="0068345D" w:rsidRPr="00BE2E0C" w:rsidRDefault="0068345D" w:rsidP="00760FB0">
            <w:pPr>
              <w:rPr>
                <w:rFonts w:ascii="Times New Roman" w:hAnsi="Times New Roman" w:cs="Times New Roman"/>
                <w:sz w:val="24"/>
                <w:szCs w:val="24"/>
              </w:rPr>
            </w:pPr>
            <w:r w:rsidRPr="00BE2E0C">
              <w:rPr>
                <w:rFonts w:ascii="Times New Roman" w:hAnsi="Times New Roman" w:cs="Times New Roman"/>
                <w:sz w:val="24"/>
                <w:szCs w:val="24"/>
              </w:rPr>
              <w:t xml:space="preserve">3-4 out 4 assignments submitted </w:t>
            </w:r>
          </w:p>
        </w:tc>
        <w:tc>
          <w:tcPr>
            <w:tcW w:w="2250" w:type="dxa"/>
          </w:tcPr>
          <w:p w14:paraId="2861F490" w14:textId="77777777" w:rsidR="0068345D" w:rsidRPr="00BE2E0C" w:rsidRDefault="0068345D" w:rsidP="00760FB0">
            <w:pPr>
              <w:rPr>
                <w:rFonts w:ascii="Times New Roman" w:hAnsi="Times New Roman" w:cs="Times New Roman"/>
                <w:sz w:val="24"/>
                <w:szCs w:val="24"/>
              </w:rPr>
            </w:pPr>
            <w:r w:rsidRPr="00BE2E0C">
              <w:rPr>
                <w:rFonts w:ascii="Times New Roman" w:hAnsi="Times New Roman" w:cs="Times New Roman"/>
                <w:sz w:val="24"/>
                <w:szCs w:val="24"/>
              </w:rPr>
              <w:t xml:space="preserve">5 –6 out of 6 assignments submitted </w:t>
            </w:r>
          </w:p>
        </w:tc>
        <w:tc>
          <w:tcPr>
            <w:tcW w:w="3780" w:type="dxa"/>
          </w:tcPr>
          <w:p w14:paraId="50F0075C" w14:textId="77777777" w:rsidR="0068345D" w:rsidRPr="00BE2E0C" w:rsidRDefault="0068345D" w:rsidP="00760FB0">
            <w:pPr>
              <w:rPr>
                <w:rFonts w:ascii="Times New Roman" w:hAnsi="Times New Roman" w:cs="Times New Roman"/>
                <w:sz w:val="24"/>
                <w:szCs w:val="24"/>
              </w:rPr>
            </w:pPr>
            <w:r w:rsidRPr="00BE2E0C">
              <w:rPr>
                <w:rFonts w:ascii="Times New Roman" w:hAnsi="Times New Roman" w:cs="Times New Roman"/>
                <w:sz w:val="24"/>
                <w:szCs w:val="24"/>
              </w:rPr>
              <w:t xml:space="preserve">3 – 4 out of 4 assignments submitted </w:t>
            </w:r>
            <w:r w:rsidRPr="00BE2E0C">
              <w:rPr>
                <w:rFonts w:ascii="Times New Roman" w:hAnsi="Times New Roman" w:cs="Times New Roman"/>
                <w:b/>
                <w:sz w:val="24"/>
                <w:szCs w:val="24"/>
              </w:rPr>
              <w:t>AND</w:t>
            </w:r>
            <w:r w:rsidRPr="00BE2E0C">
              <w:rPr>
                <w:rFonts w:ascii="Times New Roman" w:hAnsi="Times New Roman" w:cs="Times New Roman"/>
                <w:sz w:val="24"/>
                <w:szCs w:val="24"/>
              </w:rPr>
              <w:t xml:space="preserve"> 3 class meetings or 2 office hours or direct phone, text or email inquiries (teacher or student/parent initiated)</w:t>
            </w:r>
          </w:p>
        </w:tc>
        <w:tc>
          <w:tcPr>
            <w:tcW w:w="1165" w:type="dxa"/>
          </w:tcPr>
          <w:p w14:paraId="23574677" w14:textId="77777777" w:rsidR="0068345D" w:rsidRPr="00BE2E0C" w:rsidRDefault="0068345D" w:rsidP="00760FB0">
            <w:pPr>
              <w:rPr>
                <w:rFonts w:ascii="Times New Roman" w:hAnsi="Times New Roman" w:cs="Times New Roman"/>
                <w:sz w:val="24"/>
                <w:szCs w:val="24"/>
              </w:rPr>
            </w:pPr>
          </w:p>
        </w:tc>
      </w:tr>
      <w:tr w:rsidR="0068345D" w:rsidRPr="00BE2E0C" w14:paraId="26685543" w14:textId="77777777" w:rsidTr="005E6840">
        <w:tc>
          <w:tcPr>
            <w:tcW w:w="1615" w:type="dxa"/>
            <w:shd w:val="clear" w:color="auto" w:fill="AEAAAA" w:themeFill="background2" w:themeFillShade="BF"/>
            <w:vAlign w:val="center"/>
          </w:tcPr>
          <w:p w14:paraId="6843F129" w14:textId="77777777" w:rsidR="0068345D" w:rsidRPr="00BE2E0C" w:rsidRDefault="0068345D" w:rsidP="00760FB0">
            <w:pPr>
              <w:jc w:val="center"/>
              <w:rPr>
                <w:rFonts w:ascii="Times New Roman" w:hAnsi="Times New Roman" w:cs="Times New Roman"/>
                <w:sz w:val="24"/>
                <w:szCs w:val="24"/>
              </w:rPr>
            </w:pPr>
            <w:r w:rsidRPr="00BE2E0C">
              <w:rPr>
                <w:rFonts w:ascii="Times New Roman" w:hAnsi="Times New Roman" w:cs="Times New Roman"/>
                <w:b/>
                <w:sz w:val="24"/>
                <w:szCs w:val="24"/>
              </w:rPr>
              <w:t>Gym/Health</w:t>
            </w:r>
          </w:p>
        </w:tc>
        <w:tc>
          <w:tcPr>
            <w:tcW w:w="2070" w:type="dxa"/>
          </w:tcPr>
          <w:p w14:paraId="1187AC68" w14:textId="77777777" w:rsidR="0068345D" w:rsidRPr="00BE2E0C" w:rsidRDefault="0068345D" w:rsidP="00760FB0">
            <w:pPr>
              <w:rPr>
                <w:rFonts w:ascii="Times New Roman" w:hAnsi="Times New Roman" w:cs="Times New Roman"/>
                <w:sz w:val="24"/>
                <w:szCs w:val="24"/>
              </w:rPr>
            </w:pPr>
            <w:r w:rsidRPr="00BE2E0C">
              <w:rPr>
                <w:rFonts w:ascii="Times New Roman" w:hAnsi="Times New Roman" w:cs="Times New Roman"/>
                <w:sz w:val="24"/>
                <w:szCs w:val="24"/>
              </w:rPr>
              <w:t xml:space="preserve">1-2 out of 4 assignments submitted </w:t>
            </w:r>
          </w:p>
        </w:tc>
        <w:tc>
          <w:tcPr>
            <w:tcW w:w="2070" w:type="dxa"/>
          </w:tcPr>
          <w:p w14:paraId="1CEDC496" w14:textId="77777777" w:rsidR="0068345D" w:rsidRPr="00BE2E0C" w:rsidRDefault="0068345D" w:rsidP="00760FB0">
            <w:pPr>
              <w:rPr>
                <w:rFonts w:ascii="Times New Roman" w:hAnsi="Times New Roman" w:cs="Times New Roman"/>
                <w:sz w:val="24"/>
                <w:szCs w:val="24"/>
              </w:rPr>
            </w:pPr>
            <w:r w:rsidRPr="00BE2E0C">
              <w:rPr>
                <w:rFonts w:ascii="Times New Roman" w:hAnsi="Times New Roman" w:cs="Times New Roman"/>
                <w:sz w:val="24"/>
                <w:szCs w:val="24"/>
              </w:rPr>
              <w:t xml:space="preserve">3-4 out 4 assignments submitted </w:t>
            </w:r>
          </w:p>
        </w:tc>
        <w:tc>
          <w:tcPr>
            <w:tcW w:w="2250" w:type="dxa"/>
          </w:tcPr>
          <w:p w14:paraId="689B67CF" w14:textId="77777777" w:rsidR="0068345D" w:rsidRPr="00BE2E0C" w:rsidRDefault="0068345D" w:rsidP="00760FB0">
            <w:pPr>
              <w:rPr>
                <w:rFonts w:ascii="Times New Roman" w:hAnsi="Times New Roman" w:cs="Times New Roman"/>
                <w:sz w:val="24"/>
                <w:szCs w:val="24"/>
              </w:rPr>
            </w:pPr>
            <w:r w:rsidRPr="00BE2E0C">
              <w:rPr>
                <w:rFonts w:ascii="Times New Roman" w:hAnsi="Times New Roman" w:cs="Times New Roman"/>
                <w:sz w:val="24"/>
                <w:szCs w:val="24"/>
              </w:rPr>
              <w:t xml:space="preserve">5 –6 out of 6 assignments submitted </w:t>
            </w:r>
          </w:p>
        </w:tc>
        <w:tc>
          <w:tcPr>
            <w:tcW w:w="3780" w:type="dxa"/>
          </w:tcPr>
          <w:p w14:paraId="2CEA6EAE" w14:textId="77777777" w:rsidR="0068345D" w:rsidRPr="00BE2E0C" w:rsidRDefault="0068345D" w:rsidP="00760FB0">
            <w:pPr>
              <w:rPr>
                <w:rFonts w:ascii="Times New Roman" w:hAnsi="Times New Roman" w:cs="Times New Roman"/>
                <w:sz w:val="24"/>
                <w:szCs w:val="24"/>
              </w:rPr>
            </w:pPr>
            <w:r w:rsidRPr="00BE2E0C">
              <w:rPr>
                <w:rFonts w:ascii="Times New Roman" w:hAnsi="Times New Roman" w:cs="Times New Roman"/>
                <w:sz w:val="24"/>
                <w:szCs w:val="24"/>
              </w:rPr>
              <w:t xml:space="preserve">3 – 4 out of 4 assignments submitted </w:t>
            </w:r>
            <w:r w:rsidRPr="00BE2E0C">
              <w:rPr>
                <w:rFonts w:ascii="Times New Roman" w:hAnsi="Times New Roman" w:cs="Times New Roman"/>
                <w:b/>
                <w:sz w:val="24"/>
                <w:szCs w:val="24"/>
              </w:rPr>
              <w:t>AND</w:t>
            </w:r>
            <w:r w:rsidRPr="00BE2E0C">
              <w:rPr>
                <w:rFonts w:ascii="Times New Roman" w:hAnsi="Times New Roman" w:cs="Times New Roman"/>
                <w:sz w:val="24"/>
                <w:szCs w:val="24"/>
              </w:rPr>
              <w:t xml:space="preserve"> 3 class meetings or 2 office hours or direct phone, text or email inquiries (teacher or student/parent initiated)</w:t>
            </w:r>
          </w:p>
        </w:tc>
        <w:tc>
          <w:tcPr>
            <w:tcW w:w="1165" w:type="dxa"/>
          </w:tcPr>
          <w:p w14:paraId="38A4D411" w14:textId="77777777" w:rsidR="0068345D" w:rsidRPr="00BE2E0C" w:rsidRDefault="0068345D" w:rsidP="00760FB0">
            <w:pPr>
              <w:rPr>
                <w:rFonts w:ascii="Times New Roman" w:hAnsi="Times New Roman" w:cs="Times New Roman"/>
                <w:sz w:val="24"/>
                <w:szCs w:val="24"/>
              </w:rPr>
            </w:pPr>
          </w:p>
        </w:tc>
      </w:tr>
    </w:tbl>
    <w:p w14:paraId="0B9BB0F4" w14:textId="77777777" w:rsidR="0068345D" w:rsidRPr="00BE2E0C" w:rsidRDefault="0068345D" w:rsidP="0068345D">
      <w:pPr>
        <w:rPr>
          <w:rFonts w:ascii="Times New Roman" w:hAnsi="Times New Roman" w:cs="Times New Roman"/>
          <w:sz w:val="24"/>
          <w:szCs w:val="24"/>
        </w:rPr>
      </w:pPr>
    </w:p>
    <w:p w14:paraId="6EE02A4C" w14:textId="77777777" w:rsidR="0068345D" w:rsidRPr="005E6840" w:rsidRDefault="0068345D" w:rsidP="0068345D">
      <w:pPr>
        <w:rPr>
          <w:rFonts w:ascii="Times New Roman" w:hAnsi="Times New Roman" w:cs="Times New Roman"/>
          <w:b/>
          <w:sz w:val="24"/>
          <w:szCs w:val="24"/>
        </w:rPr>
      </w:pPr>
      <w:r w:rsidRPr="005E6840">
        <w:rPr>
          <w:rFonts w:ascii="Times New Roman" w:hAnsi="Times New Roman" w:cs="Times New Roman"/>
          <w:b/>
          <w:sz w:val="24"/>
          <w:szCs w:val="24"/>
        </w:rPr>
        <w:t>Notes and Considerations</w:t>
      </w:r>
    </w:p>
    <w:p w14:paraId="28C3A584" w14:textId="5631BB65" w:rsidR="0068345D" w:rsidRPr="00BE2E0C" w:rsidRDefault="00BE2E0C" w:rsidP="006834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Extra points</w:t>
      </w:r>
      <w:r w:rsidR="00BE2B8D">
        <w:rPr>
          <w:rFonts w:ascii="Times New Roman" w:hAnsi="Times New Roman" w:cs="Times New Roman"/>
          <w:sz w:val="24"/>
          <w:szCs w:val="24"/>
        </w:rPr>
        <w:t xml:space="preserve"> (+1, 2, 4, or 6)</w:t>
      </w:r>
      <w:r>
        <w:rPr>
          <w:rFonts w:ascii="Times New Roman" w:hAnsi="Times New Roman" w:cs="Times New Roman"/>
          <w:sz w:val="24"/>
          <w:szCs w:val="24"/>
        </w:rPr>
        <w:t xml:space="preserve"> towards the final grade will be determined by </w:t>
      </w:r>
      <w:r w:rsidR="00BE2B8D">
        <w:rPr>
          <w:rFonts w:ascii="Times New Roman" w:hAnsi="Times New Roman" w:cs="Times New Roman"/>
          <w:sz w:val="24"/>
          <w:szCs w:val="24"/>
        </w:rPr>
        <w:t>student engagement during the period of</w:t>
      </w:r>
      <w:r w:rsidR="0068345D" w:rsidRPr="00BE2E0C">
        <w:rPr>
          <w:rFonts w:ascii="Times New Roman" w:hAnsi="Times New Roman" w:cs="Times New Roman"/>
          <w:sz w:val="24"/>
          <w:szCs w:val="24"/>
        </w:rPr>
        <w:t xml:space="preserve"> April 27</w:t>
      </w:r>
      <w:r w:rsidR="0068345D" w:rsidRPr="00BE2E0C">
        <w:rPr>
          <w:rFonts w:ascii="Times New Roman" w:hAnsi="Times New Roman" w:cs="Times New Roman"/>
          <w:sz w:val="24"/>
          <w:szCs w:val="24"/>
          <w:vertAlign w:val="superscript"/>
        </w:rPr>
        <w:t>th</w:t>
      </w:r>
      <w:r w:rsidR="0068345D" w:rsidRPr="00BE2E0C">
        <w:rPr>
          <w:rFonts w:ascii="Times New Roman" w:hAnsi="Times New Roman" w:cs="Times New Roman"/>
          <w:sz w:val="24"/>
          <w:szCs w:val="24"/>
        </w:rPr>
        <w:t xml:space="preserve"> through June 8</w:t>
      </w:r>
      <w:r w:rsidR="0068345D" w:rsidRPr="00BE2E0C">
        <w:rPr>
          <w:rFonts w:ascii="Times New Roman" w:hAnsi="Times New Roman" w:cs="Times New Roman"/>
          <w:sz w:val="24"/>
          <w:szCs w:val="24"/>
          <w:vertAlign w:val="superscript"/>
        </w:rPr>
        <w:t>th</w:t>
      </w:r>
      <w:r w:rsidR="00BE2B8D">
        <w:rPr>
          <w:rFonts w:ascii="Times New Roman" w:hAnsi="Times New Roman" w:cs="Times New Roman"/>
          <w:sz w:val="24"/>
          <w:szCs w:val="24"/>
          <w:vertAlign w:val="superscript"/>
        </w:rPr>
        <w:t xml:space="preserve"> </w:t>
      </w:r>
      <w:r w:rsidR="00BE2B8D">
        <w:rPr>
          <w:rFonts w:ascii="Times New Roman" w:hAnsi="Times New Roman" w:cs="Times New Roman"/>
          <w:sz w:val="24"/>
          <w:szCs w:val="24"/>
        </w:rPr>
        <w:t xml:space="preserve">. Due to the recent development of guidance for Quarter Four and Final Grading procedures, this timeline has been determined in order to give students optimal opportunity to earn extra points towards their final grade. </w:t>
      </w:r>
    </w:p>
    <w:p w14:paraId="74B16ED3" w14:textId="77777777" w:rsidR="0068345D" w:rsidRPr="00BE2E0C" w:rsidRDefault="0068345D" w:rsidP="0068345D">
      <w:pPr>
        <w:pStyle w:val="ListParagraph"/>
        <w:numPr>
          <w:ilvl w:val="0"/>
          <w:numId w:val="2"/>
        </w:numPr>
        <w:rPr>
          <w:rFonts w:ascii="Times New Roman" w:hAnsi="Times New Roman" w:cs="Times New Roman"/>
          <w:sz w:val="24"/>
          <w:szCs w:val="24"/>
        </w:rPr>
      </w:pPr>
      <w:r w:rsidRPr="00BE2E0C">
        <w:rPr>
          <w:rFonts w:ascii="Times New Roman" w:hAnsi="Times New Roman" w:cs="Times New Roman"/>
          <w:sz w:val="24"/>
          <w:szCs w:val="24"/>
        </w:rPr>
        <w:t xml:space="preserve">Students engaging with learning packets will not return paper copies; however, they will be advised to submit pictures of completed tasks and activities using teacher assigned </w:t>
      </w:r>
      <w:r w:rsidRPr="00BE2E0C">
        <w:rPr>
          <w:rFonts w:ascii="Times New Roman" w:hAnsi="Times New Roman" w:cs="Times New Roman"/>
          <w:sz w:val="24"/>
          <w:szCs w:val="24"/>
        </w:rPr>
        <w:lastRenderedPageBreak/>
        <w:t>platform such as email, text, or Dojo.  Teachers will monitor engagement and provide learning support via weekly check-in calls, texts, or emails.</w:t>
      </w:r>
    </w:p>
    <w:p w14:paraId="55F5857E" w14:textId="0915C0CF" w:rsidR="0068345D" w:rsidRPr="00BE2E0C" w:rsidRDefault="0068345D" w:rsidP="0068345D">
      <w:pPr>
        <w:pStyle w:val="ListParagraph"/>
        <w:numPr>
          <w:ilvl w:val="0"/>
          <w:numId w:val="2"/>
        </w:numPr>
        <w:rPr>
          <w:rFonts w:ascii="Times New Roman" w:hAnsi="Times New Roman" w:cs="Times New Roman"/>
          <w:sz w:val="24"/>
          <w:szCs w:val="24"/>
        </w:rPr>
      </w:pPr>
      <w:r w:rsidRPr="00BE2E0C">
        <w:rPr>
          <w:rFonts w:ascii="Times New Roman" w:hAnsi="Times New Roman" w:cs="Times New Roman"/>
          <w:sz w:val="24"/>
          <w:szCs w:val="24"/>
        </w:rPr>
        <w:t>An incomplete for 4</w:t>
      </w:r>
      <w:r w:rsidRPr="00BE2E0C">
        <w:rPr>
          <w:rFonts w:ascii="Times New Roman" w:hAnsi="Times New Roman" w:cs="Times New Roman"/>
          <w:sz w:val="24"/>
          <w:szCs w:val="24"/>
          <w:vertAlign w:val="superscript"/>
        </w:rPr>
        <w:t>th</w:t>
      </w:r>
      <w:r w:rsidRPr="00BE2E0C">
        <w:rPr>
          <w:rFonts w:ascii="Times New Roman" w:hAnsi="Times New Roman" w:cs="Times New Roman"/>
          <w:sz w:val="24"/>
          <w:szCs w:val="24"/>
        </w:rPr>
        <w:t xml:space="preserve"> quarter will serve as a signal for additional instructional support for SY</w:t>
      </w:r>
      <w:r w:rsidR="00BE2B8D">
        <w:rPr>
          <w:rFonts w:ascii="Times New Roman" w:hAnsi="Times New Roman" w:cs="Times New Roman"/>
          <w:sz w:val="24"/>
          <w:szCs w:val="24"/>
        </w:rPr>
        <w:t xml:space="preserve"> </w:t>
      </w:r>
      <w:r w:rsidRPr="00BE2E0C">
        <w:rPr>
          <w:rFonts w:ascii="Times New Roman" w:hAnsi="Times New Roman" w:cs="Times New Roman"/>
          <w:sz w:val="24"/>
          <w:szCs w:val="24"/>
        </w:rPr>
        <w:t>20-21.</w:t>
      </w:r>
    </w:p>
    <w:p w14:paraId="470F21E4" w14:textId="77777777" w:rsidR="0068345D" w:rsidRPr="00BE2E0C" w:rsidRDefault="0068345D" w:rsidP="0068345D">
      <w:pPr>
        <w:pStyle w:val="ListParagraph"/>
        <w:numPr>
          <w:ilvl w:val="0"/>
          <w:numId w:val="2"/>
        </w:numPr>
        <w:rPr>
          <w:rFonts w:ascii="Times New Roman" w:hAnsi="Times New Roman" w:cs="Times New Roman"/>
          <w:sz w:val="24"/>
          <w:szCs w:val="24"/>
        </w:rPr>
      </w:pPr>
      <w:r w:rsidRPr="00BE2E0C">
        <w:rPr>
          <w:rFonts w:ascii="Times New Roman" w:hAnsi="Times New Roman" w:cs="Times New Roman"/>
          <w:sz w:val="24"/>
          <w:szCs w:val="24"/>
        </w:rPr>
        <w:t xml:space="preserve">All students may submit work assigned to them via our distance learning platforms. </w:t>
      </w:r>
    </w:p>
    <w:p w14:paraId="2A940FFB" w14:textId="77777777" w:rsidR="0068345D" w:rsidRPr="00BE2E0C" w:rsidRDefault="0068345D" w:rsidP="0068345D">
      <w:pPr>
        <w:pStyle w:val="ListParagraph"/>
        <w:numPr>
          <w:ilvl w:val="0"/>
          <w:numId w:val="2"/>
        </w:numPr>
        <w:rPr>
          <w:rFonts w:ascii="Times New Roman" w:hAnsi="Times New Roman" w:cs="Times New Roman"/>
          <w:sz w:val="24"/>
          <w:szCs w:val="24"/>
        </w:rPr>
      </w:pPr>
      <w:r w:rsidRPr="00BE2E0C">
        <w:rPr>
          <w:rFonts w:ascii="Times New Roman" w:hAnsi="Times New Roman" w:cs="Times New Roman"/>
          <w:sz w:val="24"/>
          <w:szCs w:val="24"/>
        </w:rPr>
        <w:t>Teachers should provide feedback to students on assignments based on student understanding/continued learning – creating ongoing learning for students and not for “traditional” grading.</w:t>
      </w:r>
    </w:p>
    <w:p w14:paraId="0D35D618" w14:textId="77777777" w:rsidR="0068345D" w:rsidRPr="00BE2E0C" w:rsidRDefault="0068345D" w:rsidP="0068345D">
      <w:pPr>
        <w:pStyle w:val="ListParagraph"/>
        <w:numPr>
          <w:ilvl w:val="1"/>
          <w:numId w:val="2"/>
        </w:numPr>
        <w:rPr>
          <w:rFonts w:ascii="Times New Roman" w:hAnsi="Times New Roman" w:cs="Times New Roman"/>
          <w:sz w:val="24"/>
          <w:szCs w:val="24"/>
        </w:rPr>
      </w:pPr>
      <w:r w:rsidRPr="00BE2E0C">
        <w:rPr>
          <w:rFonts w:ascii="Times New Roman" w:hAnsi="Times New Roman" w:cs="Times New Roman"/>
          <w:sz w:val="24"/>
          <w:szCs w:val="24"/>
        </w:rPr>
        <w:t xml:space="preserve">Student submits work </w:t>
      </w:r>
    </w:p>
    <w:p w14:paraId="65631C40" w14:textId="77777777" w:rsidR="0068345D" w:rsidRPr="00BE2E0C" w:rsidRDefault="0068345D" w:rsidP="0068345D">
      <w:pPr>
        <w:pStyle w:val="ListParagraph"/>
        <w:numPr>
          <w:ilvl w:val="1"/>
          <w:numId w:val="2"/>
        </w:numPr>
        <w:rPr>
          <w:rFonts w:ascii="Times New Roman" w:hAnsi="Times New Roman" w:cs="Times New Roman"/>
          <w:sz w:val="24"/>
          <w:szCs w:val="24"/>
        </w:rPr>
      </w:pPr>
      <w:r w:rsidRPr="00BE2E0C">
        <w:rPr>
          <w:rFonts w:ascii="Times New Roman" w:hAnsi="Times New Roman" w:cs="Times New Roman"/>
          <w:sz w:val="24"/>
          <w:szCs w:val="24"/>
        </w:rPr>
        <w:t>Teacher responds</w:t>
      </w:r>
    </w:p>
    <w:p w14:paraId="263FB2AC" w14:textId="77777777" w:rsidR="0068345D" w:rsidRPr="00BE2E0C" w:rsidRDefault="0068345D" w:rsidP="0068345D">
      <w:pPr>
        <w:pStyle w:val="ListParagraph"/>
        <w:numPr>
          <w:ilvl w:val="2"/>
          <w:numId w:val="2"/>
        </w:numPr>
        <w:rPr>
          <w:rFonts w:ascii="Times New Roman" w:hAnsi="Times New Roman" w:cs="Times New Roman"/>
          <w:sz w:val="24"/>
          <w:szCs w:val="24"/>
        </w:rPr>
      </w:pPr>
      <w:r w:rsidRPr="00BE2E0C">
        <w:rPr>
          <w:rFonts w:ascii="Times New Roman" w:hAnsi="Times New Roman" w:cs="Times New Roman"/>
          <w:sz w:val="24"/>
          <w:szCs w:val="24"/>
        </w:rPr>
        <w:t>Thank you. You did a great job _______. I want you to remember/think about/….</w:t>
      </w:r>
    </w:p>
    <w:p w14:paraId="74B627C7" w14:textId="6286D851" w:rsidR="0068345D" w:rsidRPr="00BE2E0C" w:rsidRDefault="0068345D" w:rsidP="0068345D">
      <w:pPr>
        <w:pStyle w:val="ListParagraph"/>
        <w:numPr>
          <w:ilvl w:val="2"/>
          <w:numId w:val="2"/>
        </w:numPr>
        <w:rPr>
          <w:rFonts w:ascii="Times New Roman" w:hAnsi="Times New Roman" w:cs="Times New Roman"/>
          <w:sz w:val="24"/>
          <w:szCs w:val="24"/>
        </w:rPr>
      </w:pPr>
      <w:r w:rsidRPr="00BE2E0C">
        <w:rPr>
          <w:rFonts w:ascii="Times New Roman" w:hAnsi="Times New Roman" w:cs="Times New Roman"/>
          <w:sz w:val="24"/>
          <w:szCs w:val="24"/>
        </w:rPr>
        <w:t xml:space="preserve">Any grade given will allow students to see their proficiency on the </w:t>
      </w:r>
      <w:r w:rsidR="00BE2B8D" w:rsidRPr="00BE2E0C">
        <w:rPr>
          <w:rFonts w:ascii="Times New Roman" w:hAnsi="Times New Roman" w:cs="Times New Roman"/>
          <w:sz w:val="24"/>
          <w:szCs w:val="24"/>
        </w:rPr>
        <w:t>assignment,</w:t>
      </w:r>
      <w:r w:rsidRPr="00BE2E0C">
        <w:rPr>
          <w:rFonts w:ascii="Times New Roman" w:hAnsi="Times New Roman" w:cs="Times New Roman"/>
          <w:sz w:val="24"/>
          <w:szCs w:val="24"/>
        </w:rPr>
        <w:t xml:space="preserve"> but the actual grade will not be used to determine pass or fail</w:t>
      </w:r>
    </w:p>
    <w:p w14:paraId="0B20FF72" w14:textId="77777777" w:rsidR="0068345D" w:rsidRPr="00BE2E0C" w:rsidRDefault="0068345D" w:rsidP="0068345D">
      <w:pPr>
        <w:pStyle w:val="ListParagraph"/>
        <w:numPr>
          <w:ilvl w:val="0"/>
          <w:numId w:val="2"/>
        </w:numPr>
        <w:rPr>
          <w:rFonts w:ascii="Times New Roman" w:hAnsi="Times New Roman" w:cs="Times New Roman"/>
          <w:sz w:val="24"/>
          <w:szCs w:val="24"/>
        </w:rPr>
      </w:pPr>
      <w:r w:rsidRPr="00BE2E0C">
        <w:rPr>
          <w:rFonts w:ascii="Times New Roman" w:hAnsi="Times New Roman" w:cs="Times New Roman"/>
          <w:sz w:val="24"/>
          <w:szCs w:val="24"/>
        </w:rPr>
        <w:t>Teachers can use varied ways to provide feedback: Dojo, text, Instagram, Facebook, photos of students completed packets via text messaging, etc.</w:t>
      </w:r>
    </w:p>
    <w:p w14:paraId="40DD3650" w14:textId="73D0BFDB" w:rsidR="0068345D" w:rsidRPr="00BE2B8D" w:rsidRDefault="0068345D" w:rsidP="0068345D">
      <w:pPr>
        <w:pStyle w:val="ListParagraph"/>
        <w:numPr>
          <w:ilvl w:val="0"/>
          <w:numId w:val="2"/>
        </w:numPr>
        <w:rPr>
          <w:rFonts w:ascii="Times New Roman" w:hAnsi="Times New Roman" w:cs="Times New Roman"/>
          <w:sz w:val="24"/>
          <w:szCs w:val="24"/>
        </w:rPr>
      </w:pPr>
      <w:r w:rsidRPr="00BE2E0C">
        <w:rPr>
          <w:rFonts w:ascii="Times New Roman" w:hAnsi="Times New Roman" w:cs="Times New Roman"/>
          <w:sz w:val="24"/>
          <w:szCs w:val="24"/>
        </w:rPr>
        <w:t>Teachers should collaborate with social workers, counselors, and other related service providers regarding their ability to track students' progress.</w:t>
      </w:r>
    </w:p>
    <w:p w14:paraId="7B90F63D" w14:textId="5D848B34" w:rsidR="0068345D" w:rsidRPr="005E6840" w:rsidRDefault="0068345D" w:rsidP="0068345D">
      <w:pPr>
        <w:rPr>
          <w:rFonts w:ascii="Times New Roman" w:hAnsi="Times New Roman" w:cs="Times New Roman"/>
          <w:b/>
          <w:sz w:val="24"/>
          <w:szCs w:val="24"/>
        </w:rPr>
      </w:pPr>
      <w:r w:rsidRPr="005E6840">
        <w:rPr>
          <w:rFonts w:ascii="Times New Roman" w:hAnsi="Times New Roman" w:cs="Times New Roman"/>
          <w:b/>
          <w:sz w:val="24"/>
          <w:szCs w:val="24"/>
        </w:rPr>
        <w:t>Next Steps:</w:t>
      </w:r>
    </w:p>
    <w:p w14:paraId="03438C2F" w14:textId="77777777" w:rsidR="0068345D" w:rsidRPr="00BE2E0C" w:rsidRDefault="0068345D" w:rsidP="0068345D">
      <w:pPr>
        <w:pStyle w:val="ListParagraph"/>
        <w:numPr>
          <w:ilvl w:val="0"/>
          <w:numId w:val="1"/>
        </w:numPr>
        <w:rPr>
          <w:rFonts w:ascii="Times New Roman" w:hAnsi="Times New Roman" w:cs="Times New Roman"/>
          <w:sz w:val="24"/>
          <w:szCs w:val="24"/>
        </w:rPr>
      </w:pPr>
      <w:r w:rsidRPr="00BE2E0C">
        <w:rPr>
          <w:rFonts w:ascii="Times New Roman" w:hAnsi="Times New Roman" w:cs="Times New Roman"/>
          <w:sz w:val="24"/>
          <w:szCs w:val="24"/>
        </w:rPr>
        <w:t>Update Remote Learning Standards and Tasks for May 11</w:t>
      </w:r>
      <w:r w:rsidRPr="00BE2E0C">
        <w:rPr>
          <w:rFonts w:ascii="Times New Roman" w:hAnsi="Times New Roman" w:cs="Times New Roman"/>
          <w:sz w:val="24"/>
          <w:szCs w:val="24"/>
          <w:vertAlign w:val="superscript"/>
        </w:rPr>
        <w:t>th</w:t>
      </w:r>
      <w:r w:rsidRPr="00BE2E0C">
        <w:rPr>
          <w:rFonts w:ascii="Times New Roman" w:hAnsi="Times New Roman" w:cs="Times New Roman"/>
          <w:sz w:val="24"/>
          <w:szCs w:val="24"/>
        </w:rPr>
        <w:t xml:space="preserve"> through June 5</w:t>
      </w:r>
      <w:r w:rsidRPr="00BE2E0C">
        <w:rPr>
          <w:rFonts w:ascii="Times New Roman" w:hAnsi="Times New Roman" w:cs="Times New Roman"/>
          <w:sz w:val="24"/>
          <w:szCs w:val="24"/>
          <w:vertAlign w:val="superscript"/>
        </w:rPr>
        <w:t>th</w:t>
      </w:r>
      <w:r w:rsidRPr="00BE2E0C">
        <w:rPr>
          <w:rFonts w:ascii="Times New Roman" w:hAnsi="Times New Roman" w:cs="Times New Roman"/>
          <w:sz w:val="24"/>
          <w:szCs w:val="24"/>
        </w:rPr>
        <w:t xml:space="preserve"> </w:t>
      </w:r>
    </w:p>
    <w:p w14:paraId="51658AAA" w14:textId="77777777" w:rsidR="0068345D" w:rsidRPr="00BE2E0C" w:rsidRDefault="0068345D" w:rsidP="0068345D">
      <w:pPr>
        <w:pStyle w:val="ListParagraph"/>
        <w:numPr>
          <w:ilvl w:val="0"/>
          <w:numId w:val="1"/>
        </w:numPr>
        <w:rPr>
          <w:rFonts w:ascii="Times New Roman" w:hAnsi="Times New Roman" w:cs="Times New Roman"/>
          <w:sz w:val="24"/>
          <w:szCs w:val="24"/>
        </w:rPr>
      </w:pPr>
      <w:r w:rsidRPr="00BE2E0C">
        <w:rPr>
          <w:rFonts w:ascii="Times New Roman" w:hAnsi="Times New Roman" w:cs="Times New Roman"/>
          <w:sz w:val="24"/>
          <w:szCs w:val="24"/>
        </w:rPr>
        <w:t>Teachers should assign a task for both reading and math daily.  Science, Social Studies, Art, and PE/Health are assigned once per week.</w:t>
      </w:r>
    </w:p>
    <w:p w14:paraId="3F858050" w14:textId="77777777" w:rsidR="0068345D" w:rsidRPr="00BE2E0C" w:rsidRDefault="0068345D" w:rsidP="0068345D">
      <w:pPr>
        <w:pStyle w:val="ListParagraph"/>
        <w:numPr>
          <w:ilvl w:val="0"/>
          <w:numId w:val="1"/>
        </w:numPr>
        <w:rPr>
          <w:rFonts w:ascii="Times New Roman" w:hAnsi="Times New Roman" w:cs="Times New Roman"/>
          <w:sz w:val="24"/>
          <w:szCs w:val="24"/>
        </w:rPr>
      </w:pPr>
      <w:r w:rsidRPr="00BE2E0C">
        <w:rPr>
          <w:rFonts w:ascii="Times New Roman" w:hAnsi="Times New Roman" w:cs="Times New Roman"/>
          <w:sz w:val="24"/>
          <w:szCs w:val="24"/>
        </w:rPr>
        <w:t xml:space="preserve">Priority Reading Tasks </w:t>
      </w:r>
    </w:p>
    <w:p w14:paraId="7F9864C2" w14:textId="77777777" w:rsidR="0068345D" w:rsidRPr="00BE2E0C" w:rsidRDefault="0068345D" w:rsidP="0068345D">
      <w:pPr>
        <w:pStyle w:val="ListParagraph"/>
        <w:numPr>
          <w:ilvl w:val="1"/>
          <w:numId w:val="1"/>
        </w:numPr>
        <w:rPr>
          <w:rFonts w:ascii="Times New Roman" w:hAnsi="Times New Roman" w:cs="Times New Roman"/>
          <w:sz w:val="24"/>
          <w:szCs w:val="24"/>
        </w:rPr>
      </w:pPr>
      <w:r w:rsidRPr="00BE2E0C">
        <w:rPr>
          <w:rFonts w:ascii="Times New Roman" w:hAnsi="Times New Roman" w:cs="Times New Roman"/>
          <w:sz w:val="24"/>
          <w:szCs w:val="24"/>
        </w:rPr>
        <w:t xml:space="preserve">Daily Reading </w:t>
      </w:r>
    </w:p>
    <w:p w14:paraId="145E75AB" w14:textId="77777777" w:rsidR="0068345D" w:rsidRPr="00BE2E0C" w:rsidRDefault="0068345D" w:rsidP="0068345D">
      <w:pPr>
        <w:pStyle w:val="ListParagraph"/>
        <w:numPr>
          <w:ilvl w:val="1"/>
          <w:numId w:val="1"/>
        </w:numPr>
        <w:rPr>
          <w:rFonts w:ascii="Times New Roman" w:hAnsi="Times New Roman" w:cs="Times New Roman"/>
          <w:sz w:val="24"/>
          <w:szCs w:val="24"/>
        </w:rPr>
      </w:pPr>
      <w:r w:rsidRPr="00BE2E0C">
        <w:rPr>
          <w:rFonts w:ascii="Times New Roman" w:hAnsi="Times New Roman" w:cs="Times New Roman"/>
          <w:sz w:val="24"/>
          <w:szCs w:val="24"/>
        </w:rPr>
        <w:t>Daily Answering of Comprehension Question and/or journaling about the text</w:t>
      </w:r>
    </w:p>
    <w:p w14:paraId="06D4D919" w14:textId="77777777" w:rsidR="0068345D" w:rsidRPr="00BE2E0C" w:rsidRDefault="0068345D" w:rsidP="0068345D">
      <w:pPr>
        <w:pStyle w:val="ListParagraph"/>
        <w:numPr>
          <w:ilvl w:val="0"/>
          <w:numId w:val="1"/>
        </w:numPr>
        <w:rPr>
          <w:rFonts w:ascii="Times New Roman" w:hAnsi="Times New Roman" w:cs="Times New Roman"/>
          <w:sz w:val="24"/>
          <w:szCs w:val="24"/>
        </w:rPr>
      </w:pPr>
      <w:r w:rsidRPr="00BE2E0C">
        <w:rPr>
          <w:rFonts w:ascii="Times New Roman" w:hAnsi="Times New Roman" w:cs="Times New Roman"/>
          <w:sz w:val="24"/>
          <w:szCs w:val="24"/>
        </w:rPr>
        <w:t xml:space="preserve">Priority Math Tasks </w:t>
      </w:r>
    </w:p>
    <w:p w14:paraId="2E993B7F" w14:textId="77777777" w:rsidR="0068345D" w:rsidRPr="00BE2E0C" w:rsidRDefault="0068345D" w:rsidP="0068345D">
      <w:pPr>
        <w:pStyle w:val="ListParagraph"/>
        <w:numPr>
          <w:ilvl w:val="1"/>
          <w:numId w:val="1"/>
        </w:numPr>
        <w:rPr>
          <w:rFonts w:ascii="Times New Roman" w:hAnsi="Times New Roman" w:cs="Times New Roman"/>
          <w:sz w:val="24"/>
          <w:szCs w:val="24"/>
        </w:rPr>
      </w:pPr>
      <w:r w:rsidRPr="00BE2E0C">
        <w:rPr>
          <w:rFonts w:ascii="Times New Roman" w:hAnsi="Times New Roman" w:cs="Times New Roman"/>
          <w:sz w:val="24"/>
          <w:szCs w:val="24"/>
        </w:rPr>
        <w:t xml:space="preserve">Basic facts practice </w:t>
      </w:r>
    </w:p>
    <w:p w14:paraId="478C3F71" w14:textId="77777777" w:rsidR="0068345D" w:rsidRPr="00BE2E0C" w:rsidRDefault="0068345D" w:rsidP="0068345D">
      <w:pPr>
        <w:pStyle w:val="ListParagraph"/>
        <w:numPr>
          <w:ilvl w:val="1"/>
          <w:numId w:val="1"/>
        </w:numPr>
        <w:rPr>
          <w:rFonts w:ascii="Times New Roman" w:hAnsi="Times New Roman" w:cs="Times New Roman"/>
          <w:sz w:val="24"/>
          <w:szCs w:val="24"/>
        </w:rPr>
      </w:pPr>
      <w:r w:rsidRPr="00BE2E0C">
        <w:rPr>
          <w:rFonts w:ascii="Times New Roman" w:hAnsi="Times New Roman" w:cs="Times New Roman"/>
          <w:sz w:val="24"/>
          <w:szCs w:val="24"/>
        </w:rPr>
        <w:t xml:space="preserve">Basic Computation </w:t>
      </w:r>
    </w:p>
    <w:p w14:paraId="6A6AB6C1" w14:textId="77777777" w:rsidR="0068345D" w:rsidRPr="00BE2E0C" w:rsidRDefault="0068345D" w:rsidP="0068345D">
      <w:pPr>
        <w:pStyle w:val="ListParagraph"/>
        <w:numPr>
          <w:ilvl w:val="1"/>
          <w:numId w:val="1"/>
        </w:numPr>
        <w:rPr>
          <w:rFonts w:ascii="Times New Roman" w:hAnsi="Times New Roman" w:cs="Times New Roman"/>
          <w:sz w:val="24"/>
          <w:szCs w:val="24"/>
        </w:rPr>
      </w:pPr>
      <w:r w:rsidRPr="00BE2E0C">
        <w:rPr>
          <w:rFonts w:ascii="Times New Roman" w:hAnsi="Times New Roman" w:cs="Times New Roman"/>
          <w:sz w:val="24"/>
          <w:szCs w:val="24"/>
        </w:rPr>
        <w:t xml:space="preserve">Word Problems </w:t>
      </w:r>
    </w:p>
    <w:p w14:paraId="1AF1E8C0" w14:textId="77777777" w:rsidR="0068345D" w:rsidRPr="00BE2E0C" w:rsidRDefault="0068345D" w:rsidP="0068345D">
      <w:pPr>
        <w:pStyle w:val="ListParagraph"/>
        <w:numPr>
          <w:ilvl w:val="0"/>
          <w:numId w:val="1"/>
        </w:numPr>
        <w:rPr>
          <w:rFonts w:ascii="Times New Roman" w:hAnsi="Times New Roman" w:cs="Times New Roman"/>
          <w:sz w:val="24"/>
          <w:szCs w:val="24"/>
        </w:rPr>
      </w:pPr>
      <w:r w:rsidRPr="00BE2E0C">
        <w:rPr>
          <w:rFonts w:ascii="Times New Roman" w:hAnsi="Times New Roman" w:cs="Times New Roman"/>
          <w:sz w:val="24"/>
          <w:szCs w:val="24"/>
        </w:rPr>
        <w:t xml:space="preserve">Science and Social Studies Projects </w:t>
      </w:r>
    </w:p>
    <w:p w14:paraId="4D7AD109" w14:textId="77777777" w:rsidR="0068345D" w:rsidRPr="00BE2E0C" w:rsidRDefault="0068345D" w:rsidP="0068345D">
      <w:pPr>
        <w:pStyle w:val="ListParagraph"/>
        <w:numPr>
          <w:ilvl w:val="1"/>
          <w:numId w:val="1"/>
        </w:numPr>
        <w:rPr>
          <w:rFonts w:ascii="Times New Roman" w:hAnsi="Times New Roman" w:cs="Times New Roman"/>
          <w:sz w:val="24"/>
          <w:szCs w:val="24"/>
        </w:rPr>
      </w:pPr>
      <w:r w:rsidRPr="00BE2E0C">
        <w:rPr>
          <w:rFonts w:ascii="Times New Roman" w:hAnsi="Times New Roman" w:cs="Times New Roman"/>
          <w:sz w:val="24"/>
          <w:szCs w:val="24"/>
        </w:rPr>
        <w:t>Continue student directed projects and tasks</w:t>
      </w:r>
    </w:p>
    <w:p w14:paraId="7BB22473" w14:textId="77777777" w:rsidR="0068345D" w:rsidRPr="00BE2E0C" w:rsidRDefault="0068345D" w:rsidP="0068345D">
      <w:pPr>
        <w:pStyle w:val="ListParagraph"/>
        <w:numPr>
          <w:ilvl w:val="0"/>
          <w:numId w:val="1"/>
        </w:numPr>
        <w:rPr>
          <w:rFonts w:ascii="Times New Roman" w:hAnsi="Times New Roman" w:cs="Times New Roman"/>
          <w:sz w:val="24"/>
          <w:szCs w:val="24"/>
        </w:rPr>
      </w:pPr>
      <w:r w:rsidRPr="00BE2E0C">
        <w:rPr>
          <w:rFonts w:ascii="Times New Roman" w:hAnsi="Times New Roman" w:cs="Times New Roman"/>
          <w:sz w:val="24"/>
          <w:szCs w:val="24"/>
        </w:rPr>
        <w:t xml:space="preserve">Art Projects </w:t>
      </w:r>
    </w:p>
    <w:p w14:paraId="7C2D5C57" w14:textId="77777777" w:rsidR="0068345D" w:rsidRPr="00BE2E0C" w:rsidRDefault="0068345D" w:rsidP="0068345D">
      <w:pPr>
        <w:pStyle w:val="ListParagraph"/>
        <w:numPr>
          <w:ilvl w:val="1"/>
          <w:numId w:val="1"/>
        </w:numPr>
        <w:rPr>
          <w:rFonts w:ascii="Times New Roman" w:hAnsi="Times New Roman" w:cs="Times New Roman"/>
          <w:sz w:val="24"/>
          <w:szCs w:val="24"/>
        </w:rPr>
      </w:pPr>
      <w:r w:rsidRPr="00BE2E0C">
        <w:rPr>
          <w:rFonts w:ascii="Times New Roman" w:hAnsi="Times New Roman" w:cs="Times New Roman"/>
          <w:sz w:val="24"/>
          <w:szCs w:val="24"/>
        </w:rPr>
        <w:t xml:space="preserve">Continue student directed projects and tasks </w:t>
      </w:r>
    </w:p>
    <w:p w14:paraId="733C6C84" w14:textId="77777777" w:rsidR="0068345D" w:rsidRPr="00BE2E0C" w:rsidRDefault="0068345D" w:rsidP="0068345D">
      <w:pPr>
        <w:pStyle w:val="ListParagraph"/>
        <w:numPr>
          <w:ilvl w:val="0"/>
          <w:numId w:val="1"/>
        </w:numPr>
        <w:rPr>
          <w:rFonts w:ascii="Times New Roman" w:hAnsi="Times New Roman" w:cs="Times New Roman"/>
          <w:sz w:val="24"/>
          <w:szCs w:val="24"/>
        </w:rPr>
      </w:pPr>
      <w:r w:rsidRPr="00BE2E0C">
        <w:rPr>
          <w:rFonts w:ascii="Times New Roman" w:hAnsi="Times New Roman" w:cs="Times New Roman"/>
          <w:sz w:val="24"/>
          <w:szCs w:val="24"/>
        </w:rPr>
        <w:t xml:space="preserve">Gym/Health Projects </w:t>
      </w:r>
    </w:p>
    <w:p w14:paraId="701BE7FB" w14:textId="77777777" w:rsidR="0068345D" w:rsidRPr="00BE2E0C" w:rsidRDefault="0068345D" w:rsidP="0068345D">
      <w:pPr>
        <w:pStyle w:val="ListParagraph"/>
        <w:numPr>
          <w:ilvl w:val="1"/>
          <w:numId w:val="1"/>
        </w:numPr>
        <w:rPr>
          <w:rFonts w:ascii="Times New Roman" w:hAnsi="Times New Roman" w:cs="Times New Roman"/>
          <w:sz w:val="24"/>
          <w:szCs w:val="24"/>
        </w:rPr>
      </w:pPr>
      <w:r w:rsidRPr="00BE2E0C">
        <w:rPr>
          <w:rFonts w:ascii="Times New Roman" w:hAnsi="Times New Roman" w:cs="Times New Roman"/>
          <w:sz w:val="24"/>
          <w:szCs w:val="24"/>
        </w:rPr>
        <w:t xml:space="preserve">Continue student directed projects and tasks </w:t>
      </w:r>
    </w:p>
    <w:p w14:paraId="799F74E7" w14:textId="77777777" w:rsidR="0068345D" w:rsidRPr="00E17C05" w:rsidRDefault="0068345D" w:rsidP="0068345D">
      <w:pPr>
        <w:rPr>
          <w:rFonts w:ascii="Times New Roman" w:hAnsi="Times New Roman" w:cs="Times New Roman"/>
          <w:b/>
          <w:sz w:val="24"/>
          <w:szCs w:val="24"/>
        </w:rPr>
      </w:pPr>
      <w:r w:rsidRPr="00E17C05">
        <w:rPr>
          <w:rFonts w:ascii="Times New Roman" w:hAnsi="Times New Roman" w:cs="Times New Roman"/>
          <w:b/>
          <w:sz w:val="24"/>
          <w:szCs w:val="24"/>
        </w:rPr>
        <w:t xml:space="preserve">Timeline </w:t>
      </w:r>
    </w:p>
    <w:p w14:paraId="7554B155" w14:textId="77777777" w:rsidR="0068345D" w:rsidRPr="00BE2E0C" w:rsidRDefault="0068345D" w:rsidP="0068345D">
      <w:pPr>
        <w:pStyle w:val="ListParagraph"/>
        <w:numPr>
          <w:ilvl w:val="0"/>
          <w:numId w:val="3"/>
        </w:numPr>
        <w:rPr>
          <w:rFonts w:ascii="Times New Roman" w:hAnsi="Times New Roman" w:cs="Times New Roman"/>
          <w:sz w:val="24"/>
          <w:szCs w:val="24"/>
        </w:rPr>
      </w:pPr>
      <w:r w:rsidRPr="00BE2E0C">
        <w:rPr>
          <w:rFonts w:ascii="Times New Roman" w:hAnsi="Times New Roman" w:cs="Times New Roman"/>
          <w:sz w:val="24"/>
          <w:szCs w:val="24"/>
        </w:rPr>
        <w:t>May 18</w:t>
      </w:r>
      <w:r w:rsidRPr="00BE2E0C">
        <w:rPr>
          <w:rFonts w:ascii="Times New Roman" w:hAnsi="Times New Roman" w:cs="Times New Roman"/>
          <w:sz w:val="24"/>
          <w:szCs w:val="24"/>
          <w:vertAlign w:val="superscript"/>
        </w:rPr>
        <w:t>th</w:t>
      </w:r>
      <w:r w:rsidRPr="00BE2E0C">
        <w:rPr>
          <w:rFonts w:ascii="Times New Roman" w:hAnsi="Times New Roman" w:cs="Times New Roman"/>
          <w:sz w:val="24"/>
          <w:szCs w:val="24"/>
        </w:rPr>
        <w:t xml:space="preserve"> the district is scheduled to return</w:t>
      </w:r>
    </w:p>
    <w:p w14:paraId="4D240DFA" w14:textId="5A67C56D" w:rsidR="0068345D" w:rsidRPr="00BE2E0C" w:rsidRDefault="0068345D" w:rsidP="0068345D">
      <w:pPr>
        <w:pStyle w:val="ListParagraph"/>
        <w:numPr>
          <w:ilvl w:val="1"/>
          <w:numId w:val="3"/>
        </w:numPr>
        <w:rPr>
          <w:rFonts w:ascii="Times New Roman" w:hAnsi="Times New Roman" w:cs="Times New Roman"/>
          <w:sz w:val="24"/>
          <w:szCs w:val="24"/>
        </w:rPr>
      </w:pPr>
      <w:r w:rsidRPr="00BE2E0C">
        <w:rPr>
          <w:rFonts w:ascii="Times New Roman" w:hAnsi="Times New Roman" w:cs="Times New Roman"/>
          <w:sz w:val="24"/>
          <w:szCs w:val="24"/>
        </w:rPr>
        <w:t>May 11</w:t>
      </w:r>
      <w:r w:rsidRPr="00BE2E0C">
        <w:rPr>
          <w:rFonts w:ascii="Times New Roman" w:hAnsi="Times New Roman" w:cs="Times New Roman"/>
          <w:sz w:val="24"/>
          <w:szCs w:val="24"/>
          <w:vertAlign w:val="superscript"/>
        </w:rPr>
        <w:t>th</w:t>
      </w:r>
      <w:r w:rsidRPr="00BE2E0C">
        <w:rPr>
          <w:rFonts w:ascii="Times New Roman" w:hAnsi="Times New Roman" w:cs="Times New Roman"/>
          <w:sz w:val="24"/>
          <w:szCs w:val="24"/>
        </w:rPr>
        <w:t xml:space="preserve"> through the 15</w:t>
      </w:r>
      <w:r w:rsidRPr="00BE2E0C">
        <w:rPr>
          <w:rFonts w:ascii="Times New Roman" w:hAnsi="Times New Roman" w:cs="Times New Roman"/>
          <w:sz w:val="24"/>
          <w:szCs w:val="24"/>
          <w:vertAlign w:val="superscript"/>
        </w:rPr>
        <w:t>th</w:t>
      </w:r>
      <w:r w:rsidRPr="00BE2E0C">
        <w:rPr>
          <w:rFonts w:ascii="Times New Roman" w:hAnsi="Times New Roman" w:cs="Times New Roman"/>
          <w:sz w:val="24"/>
          <w:szCs w:val="24"/>
        </w:rPr>
        <w:t xml:space="preserve"> teachers would prepare classrooms and lessons for student return as scheduled by building leadership</w:t>
      </w:r>
    </w:p>
    <w:p w14:paraId="2A923E96" w14:textId="73BB1505" w:rsidR="0068345D" w:rsidRPr="00BE2E0C" w:rsidRDefault="0068345D" w:rsidP="0068345D">
      <w:pPr>
        <w:pStyle w:val="ListParagraph"/>
        <w:numPr>
          <w:ilvl w:val="0"/>
          <w:numId w:val="3"/>
        </w:numPr>
        <w:rPr>
          <w:rFonts w:ascii="Times New Roman" w:hAnsi="Times New Roman" w:cs="Times New Roman"/>
          <w:sz w:val="24"/>
          <w:szCs w:val="24"/>
        </w:rPr>
      </w:pPr>
      <w:r w:rsidRPr="00BE2E0C">
        <w:rPr>
          <w:rFonts w:ascii="Times New Roman" w:hAnsi="Times New Roman" w:cs="Times New Roman"/>
          <w:sz w:val="24"/>
          <w:szCs w:val="24"/>
        </w:rPr>
        <w:t>In the event of continued remote learning</w:t>
      </w:r>
    </w:p>
    <w:p w14:paraId="7B3912A6" w14:textId="01796E89" w:rsidR="0068345D" w:rsidRPr="00BE2E0C" w:rsidRDefault="0068345D" w:rsidP="0068345D">
      <w:pPr>
        <w:pStyle w:val="ListParagraph"/>
        <w:numPr>
          <w:ilvl w:val="1"/>
          <w:numId w:val="3"/>
        </w:numPr>
        <w:rPr>
          <w:rFonts w:ascii="Times New Roman" w:hAnsi="Times New Roman" w:cs="Times New Roman"/>
          <w:sz w:val="24"/>
          <w:szCs w:val="24"/>
        </w:rPr>
      </w:pPr>
      <w:r w:rsidRPr="00BE2E0C">
        <w:rPr>
          <w:rFonts w:ascii="Times New Roman" w:hAnsi="Times New Roman" w:cs="Times New Roman"/>
          <w:sz w:val="24"/>
          <w:szCs w:val="24"/>
        </w:rPr>
        <w:lastRenderedPageBreak/>
        <w:t>Packet Preparation May 4</w:t>
      </w:r>
      <w:r w:rsidRPr="00BE2E0C">
        <w:rPr>
          <w:rFonts w:ascii="Times New Roman" w:hAnsi="Times New Roman" w:cs="Times New Roman"/>
          <w:sz w:val="24"/>
          <w:szCs w:val="24"/>
          <w:vertAlign w:val="superscript"/>
        </w:rPr>
        <w:t>th</w:t>
      </w:r>
      <w:r w:rsidRPr="00BE2E0C">
        <w:rPr>
          <w:rFonts w:ascii="Times New Roman" w:hAnsi="Times New Roman" w:cs="Times New Roman"/>
          <w:sz w:val="24"/>
          <w:szCs w:val="24"/>
        </w:rPr>
        <w:t xml:space="preserve"> through 5</w:t>
      </w:r>
      <w:r w:rsidRPr="00BE2E0C">
        <w:rPr>
          <w:rFonts w:ascii="Times New Roman" w:hAnsi="Times New Roman" w:cs="Times New Roman"/>
          <w:sz w:val="24"/>
          <w:szCs w:val="24"/>
          <w:vertAlign w:val="superscript"/>
        </w:rPr>
        <w:t>th</w:t>
      </w:r>
      <w:r w:rsidRPr="00BE2E0C">
        <w:rPr>
          <w:rFonts w:ascii="Times New Roman" w:hAnsi="Times New Roman" w:cs="Times New Roman"/>
          <w:sz w:val="24"/>
          <w:szCs w:val="24"/>
        </w:rPr>
        <w:t xml:space="preserve"> </w:t>
      </w:r>
    </w:p>
    <w:p w14:paraId="3BECCBFA" w14:textId="1516BBE4" w:rsidR="0068345D" w:rsidRPr="00BE2B8D" w:rsidRDefault="0068345D" w:rsidP="0068345D">
      <w:pPr>
        <w:pStyle w:val="ListParagraph"/>
        <w:numPr>
          <w:ilvl w:val="1"/>
          <w:numId w:val="3"/>
        </w:numPr>
        <w:rPr>
          <w:rFonts w:ascii="Times New Roman" w:hAnsi="Times New Roman" w:cs="Times New Roman"/>
          <w:sz w:val="24"/>
          <w:szCs w:val="24"/>
        </w:rPr>
      </w:pPr>
      <w:r w:rsidRPr="00BE2E0C">
        <w:rPr>
          <w:rFonts w:ascii="Times New Roman" w:hAnsi="Times New Roman" w:cs="Times New Roman"/>
          <w:sz w:val="24"/>
          <w:szCs w:val="24"/>
        </w:rPr>
        <w:t>Packet Pick-Up May 7</w:t>
      </w:r>
      <w:r w:rsidRPr="00BE2E0C">
        <w:rPr>
          <w:rFonts w:ascii="Times New Roman" w:hAnsi="Times New Roman" w:cs="Times New Roman"/>
          <w:sz w:val="24"/>
          <w:szCs w:val="24"/>
          <w:vertAlign w:val="superscript"/>
        </w:rPr>
        <w:t>th</w:t>
      </w:r>
      <w:r w:rsidRPr="00BE2E0C">
        <w:rPr>
          <w:rFonts w:ascii="Times New Roman" w:hAnsi="Times New Roman" w:cs="Times New Roman"/>
          <w:sz w:val="24"/>
          <w:szCs w:val="24"/>
        </w:rPr>
        <w:t xml:space="preserve"> through the 8</w:t>
      </w:r>
      <w:r w:rsidRPr="00BE2E0C">
        <w:rPr>
          <w:rFonts w:ascii="Times New Roman" w:hAnsi="Times New Roman" w:cs="Times New Roman"/>
          <w:sz w:val="24"/>
          <w:szCs w:val="24"/>
          <w:vertAlign w:val="superscript"/>
        </w:rPr>
        <w:t>th</w:t>
      </w:r>
    </w:p>
    <w:p w14:paraId="345DAE56" w14:textId="77777777" w:rsidR="00BE2B8D" w:rsidRPr="005E6840" w:rsidRDefault="0068345D" w:rsidP="00BE2B8D">
      <w:pPr>
        <w:rPr>
          <w:rFonts w:ascii="Times New Roman" w:hAnsi="Times New Roman" w:cs="Times New Roman"/>
          <w:b/>
          <w:sz w:val="24"/>
          <w:szCs w:val="24"/>
        </w:rPr>
      </w:pPr>
      <w:r w:rsidRPr="005E6840">
        <w:rPr>
          <w:rFonts w:ascii="Times New Roman" w:hAnsi="Times New Roman" w:cs="Times New Roman"/>
          <w:b/>
          <w:sz w:val="24"/>
          <w:szCs w:val="24"/>
        </w:rPr>
        <w:t>Teacher Script for Parent Communication once the grading guidance is approved by the district:</w:t>
      </w:r>
    </w:p>
    <w:p w14:paraId="49ADBC94" w14:textId="77777777" w:rsidR="002D70E9" w:rsidRDefault="0068345D" w:rsidP="00BE2B8D">
      <w:pPr>
        <w:rPr>
          <w:rFonts w:ascii="Times New Roman" w:hAnsi="Times New Roman" w:cs="Times New Roman"/>
          <w:sz w:val="24"/>
          <w:szCs w:val="24"/>
        </w:rPr>
      </w:pPr>
      <w:r w:rsidRPr="00BE2B8D">
        <w:rPr>
          <w:rFonts w:ascii="Times New Roman" w:hAnsi="Times New Roman" w:cs="Times New Roman"/>
          <w:sz w:val="24"/>
          <w:szCs w:val="24"/>
        </w:rPr>
        <w:t xml:space="preserve">Hello, how are you doing? Just calling to check in on you and explain to you how the grading system will work for fourth quarter. The big idea is that we want to do our best to help students remain engaged and connected to their academics during this time. </w:t>
      </w:r>
      <w:r w:rsidR="002D70E9">
        <w:rPr>
          <w:rFonts w:ascii="Times New Roman" w:hAnsi="Times New Roman" w:cs="Times New Roman"/>
          <w:sz w:val="24"/>
          <w:szCs w:val="24"/>
        </w:rPr>
        <w:t>O</w:t>
      </w:r>
      <w:r w:rsidRPr="00BE2B8D">
        <w:rPr>
          <w:rFonts w:ascii="Times New Roman" w:hAnsi="Times New Roman" w:cs="Times New Roman"/>
          <w:sz w:val="24"/>
          <w:szCs w:val="24"/>
        </w:rPr>
        <w:t xml:space="preserve">ur team has identified the most important standards students need to meet in order to be successful for the remainder of the year and next school year. Students will </w:t>
      </w:r>
      <w:r w:rsidR="002D70E9">
        <w:rPr>
          <w:rFonts w:ascii="Times New Roman" w:hAnsi="Times New Roman" w:cs="Times New Roman"/>
          <w:sz w:val="24"/>
          <w:szCs w:val="24"/>
        </w:rPr>
        <w:t>engage in remote learning activities that include class meetings, digital lessons, and independent work time Monday through Thursday</w:t>
      </w:r>
      <w:r w:rsidRPr="00BE2B8D">
        <w:rPr>
          <w:rFonts w:ascii="Times New Roman" w:hAnsi="Times New Roman" w:cs="Times New Roman"/>
          <w:sz w:val="24"/>
          <w:szCs w:val="24"/>
        </w:rPr>
        <w:t xml:space="preserve">. Friday will be considered a professional development day for teachers and an independent </w:t>
      </w:r>
      <w:r w:rsidR="002D70E9" w:rsidRPr="00BE2B8D">
        <w:rPr>
          <w:rFonts w:ascii="Times New Roman" w:hAnsi="Times New Roman" w:cs="Times New Roman"/>
          <w:sz w:val="24"/>
          <w:szCs w:val="24"/>
        </w:rPr>
        <w:t>workday</w:t>
      </w:r>
      <w:r w:rsidRPr="00BE2B8D">
        <w:rPr>
          <w:rFonts w:ascii="Times New Roman" w:hAnsi="Times New Roman" w:cs="Times New Roman"/>
          <w:sz w:val="24"/>
          <w:szCs w:val="24"/>
        </w:rPr>
        <w:t xml:space="preserve"> for student.  Teachers will not have regular office hours or a class meeting. Students will catch up on any missing work and complete independent review assignments. </w:t>
      </w:r>
    </w:p>
    <w:p w14:paraId="44A7FFA4" w14:textId="2C19B8AF" w:rsidR="0068345D" w:rsidRPr="00BE2B8D" w:rsidRDefault="002D70E9" w:rsidP="00BE2B8D">
      <w:pPr>
        <w:rPr>
          <w:rFonts w:ascii="Times New Roman" w:hAnsi="Times New Roman" w:cs="Times New Roman"/>
          <w:sz w:val="24"/>
          <w:szCs w:val="24"/>
        </w:rPr>
      </w:pPr>
      <w:r>
        <w:rPr>
          <w:rFonts w:ascii="Times New Roman" w:hAnsi="Times New Roman" w:cs="Times New Roman"/>
          <w:sz w:val="24"/>
          <w:szCs w:val="24"/>
        </w:rPr>
        <w:t>Within a normal school year</w:t>
      </w:r>
      <w:r w:rsidR="0068345D" w:rsidRPr="00BE2B8D">
        <w:rPr>
          <w:rFonts w:ascii="Times New Roman" w:hAnsi="Times New Roman" w:cs="Times New Roman"/>
          <w:sz w:val="24"/>
          <w:szCs w:val="24"/>
        </w:rPr>
        <w:t>, students are assigned a</w:t>
      </w:r>
      <w:r>
        <w:rPr>
          <w:rFonts w:ascii="Times New Roman" w:hAnsi="Times New Roman" w:cs="Times New Roman"/>
          <w:sz w:val="24"/>
          <w:szCs w:val="24"/>
        </w:rPr>
        <w:t xml:space="preserve">n average </w:t>
      </w:r>
      <w:r w:rsidR="0068345D" w:rsidRPr="00BE2B8D">
        <w:rPr>
          <w:rFonts w:ascii="Times New Roman" w:hAnsi="Times New Roman" w:cs="Times New Roman"/>
          <w:sz w:val="24"/>
          <w:szCs w:val="24"/>
        </w:rPr>
        <w:t xml:space="preserve">grade for all four quarters as well as an average of those quarters which determines their final academic grade for the year. </w:t>
      </w:r>
      <w:r>
        <w:rPr>
          <w:rFonts w:ascii="Times New Roman" w:hAnsi="Times New Roman" w:cs="Times New Roman"/>
          <w:sz w:val="24"/>
          <w:szCs w:val="24"/>
        </w:rPr>
        <w:t>As a result of schools having to move to remote learning plans</w:t>
      </w:r>
      <w:r w:rsidR="0068345D" w:rsidRPr="00BE2B8D">
        <w:rPr>
          <w:rFonts w:ascii="Times New Roman" w:hAnsi="Times New Roman" w:cs="Times New Roman"/>
          <w:sz w:val="24"/>
          <w:szCs w:val="24"/>
        </w:rPr>
        <w:t>, the grading policy for fourth quarter has been modified to reflect a pass or incomplete score. For your scholar to pass the fourth quarter, he or she must be engaging and submit</w:t>
      </w:r>
      <w:r>
        <w:rPr>
          <w:rFonts w:ascii="Times New Roman" w:hAnsi="Times New Roman" w:cs="Times New Roman"/>
          <w:sz w:val="24"/>
          <w:szCs w:val="24"/>
        </w:rPr>
        <w:t>ting</w:t>
      </w:r>
      <w:r w:rsidR="0068345D" w:rsidRPr="00BE2B8D">
        <w:rPr>
          <w:rFonts w:ascii="Times New Roman" w:hAnsi="Times New Roman" w:cs="Times New Roman"/>
          <w:sz w:val="24"/>
          <w:szCs w:val="24"/>
        </w:rPr>
        <w:t xml:space="preserve"> assignments as directed by the teacher. Final grades will be averaged from quarters 1-3 and up to an additional 6 points can be added to the final grade average based on the number of interactions and work submitted. </w:t>
      </w:r>
      <w:r>
        <w:rPr>
          <w:rFonts w:ascii="Times New Roman" w:hAnsi="Times New Roman" w:cs="Times New Roman"/>
          <w:sz w:val="24"/>
          <w:szCs w:val="24"/>
        </w:rPr>
        <w:t xml:space="preserve">The shared rubric outlines the details. </w:t>
      </w:r>
      <w:r w:rsidR="0068345D" w:rsidRPr="00BE2B8D">
        <w:rPr>
          <w:rFonts w:ascii="Times New Roman" w:hAnsi="Times New Roman" w:cs="Times New Roman"/>
          <w:sz w:val="24"/>
          <w:szCs w:val="24"/>
        </w:rPr>
        <w:t>It is very important that during this time, your scholar is present and working</w:t>
      </w:r>
      <w:r>
        <w:rPr>
          <w:rFonts w:ascii="Times New Roman" w:hAnsi="Times New Roman" w:cs="Times New Roman"/>
          <w:sz w:val="24"/>
          <w:szCs w:val="24"/>
        </w:rPr>
        <w:t xml:space="preserve"> as much as possible</w:t>
      </w:r>
      <w:r w:rsidR="0068345D" w:rsidRPr="00BE2B8D">
        <w:rPr>
          <w:rFonts w:ascii="Times New Roman" w:hAnsi="Times New Roman" w:cs="Times New Roman"/>
          <w:sz w:val="24"/>
          <w:szCs w:val="24"/>
        </w:rPr>
        <w:t xml:space="preserve"> to continue their academic success. If you have any questions or concerns, please do not hesitate to reach out for support.</w:t>
      </w:r>
    </w:p>
    <w:p w14:paraId="597245B7" w14:textId="77777777" w:rsidR="00C00FBF" w:rsidRPr="00BE2E0C" w:rsidRDefault="00C00FBF" w:rsidP="00957475">
      <w:pPr>
        <w:rPr>
          <w:rFonts w:ascii="Times New Roman" w:hAnsi="Times New Roman" w:cs="Times New Roman"/>
          <w:sz w:val="24"/>
          <w:szCs w:val="24"/>
        </w:rPr>
      </w:pPr>
    </w:p>
    <w:p w14:paraId="4FF6BCE9" w14:textId="77777777" w:rsidR="00957475" w:rsidRPr="00BE2E0C" w:rsidRDefault="00957475" w:rsidP="00957475">
      <w:pPr>
        <w:rPr>
          <w:rFonts w:ascii="Times New Roman" w:hAnsi="Times New Roman" w:cs="Times New Roman"/>
          <w:sz w:val="24"/>
          <w:szCs w:val="24"/>
        </w:rPr>
      </w:pPr>
    </w:p>
    <w:p w14:paraId="47BA07F1" w14:textId="77777777" w:rsidR="00957475" w:rsidRPr="00BE2E0C" w:rsidRDefault="00957475">
      <w:pPr>
        <w:rPr>
          <w:rFonts w:ascii="Times New Roman" w:hAnsi="Times New Roman" w:cs="Times New Roman"/>
          <w:sz w:val="24"/>
          <w:szCs w:val="24"/>
        </w:rPr>
      </w:pPr>
    </w:p>
    <w:sectPr w:rsidR="00957475" w:rsidRPr="00BE2E0C" w:rsidSect="00BE2E0C">
      <w:footerReference w:type="default" r:id="rId8"/>
      <w:pgSz w:w="12240" w:h="15840"/>
      <w:pgMar w:top="1440" w:right="1440" w:bottom="1440" w:left="1440" w:header="720" w:footer="720" w:gutter="0"/>
      <w:pgBorders w:offsetFrom="page">
        <w:top w:val="triple" w:sz="4" w:space="24" w:color="auto" w:shadow="1"/>
        <w:left w:val="triple" w:sz="4" w:space="24" w:color="auto" w:shadow="1"/>
        <w:bottom w:val="triple" w:sz="4" w:space="24" w:color="auto" w:shadow="1"/>
        <w:right w:val="trip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1203C" w14:textId="77777777" w:rsidR="009A0EBB" w:rsidRDefault="009A0EBB" w:rsidP="002E1FEB">
      <w:pPr>
        <w:spacing w:after="0" w:line="240" w:lineRule="auto"/>
      </w:pPr>
      <w:r>
        <w:separator/>
      </w:r>
    </w:p>
  </w:endnote>
  <w:endnote w:type="continuationSeparator" w:id="0">
    <w:p w14:paraId="35CDAA92" w14:textId="77777777" w:rsidR="009A0EBB" w:rsidRDefault="009A0EBB" w:rsidP="002E1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380089"/>
      <w:docPartObj>
        <w:docPartGallery w:val="Page Numbers (Bottom of Page)"/>
        <w:docPartUnique/>
      </w:docPartObj>
    </w:sdtPr>
    <w:sdtEndPr>
      <w:rPr>
        <w:noProof/>
      </w:rPr>
    </w:sdtEndPr>
    <w:sdtContent>
      <w:p w14:paraId="0AB62990" w14:textId="62760FFE" w:rsidR="002E1FEB" w:rsidRDefault="002E1FEB">
        <w:pPr>
          <w:pStyle w:val="Footer"/>
          <w:jc w:val="center"/>
        </w:pPr>
        <w:r>
          <w:fldChar w:fldCharType="begin"/>
        </w:r>
        <w:r>
          <w:instrText xml:space="preserve"> PAGE   \* MERGEFORMAT </w:instrText>
        </w:r>
        <w:r>
          <w:fldChar w:fldCharType="separate"/>
        </w:r>
        <w:r w:rsidR="00716B5C">
          <w:rPr>
            <w:noProof/>
          </w:rPr>
          <w:t>1</w:t>
        </w:r>
        <w:r>
          <w:rPr>
            <w:noProof/>
          </w:rPr>
          <w:fldChar w:fldCharType="end"/>
        </w:r>
      </w:p>
    </w:sdtContent>
  </w:sdt>
  <w:p w14:paraId="1044FD17" w14:textId="77777777" w:rsidR="002E1FEB" w:rsidRDefault="002E1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7D11A" w14:textId="77777777" w:rsidR="009A0EBB" w:rsidRDefault="009A0EBB" w:rsidP="002E1FEB">
      <w:pPr>
        <w:spacing w:after="0" w:line="240" w:lineRule="auto"/>
      </w:pPr>
      <w:r>
        <w:separator/>
      </w:r>
    </w:p>
  </w:footnote>
  <w:footnote w:type="continuationSeparator" w:id="0">
    <w:p w14:paraId="621ED47D" w14:textId="77777777" w:rsidR="009A0EBB" w:rsidRDefault="009A0EBB" w:rsidP="002E1F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AC3C1C7"/>
    <w:multiLevelType w:val="hybridMultilevel"/>
    <w:tmpl w:val="CD85CA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5B62E3"/>
    <w:multiLevelType w:val="hybridMultilevel"/>
    <w:tmpl w:val="586BFD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6464140"/>
    <w:multiLevelType w:val="hybridMultilevel"/>
    <w:tmpl w:val="10F6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11939"/>
    <w:multiLevelType w:val="hybridMultilevel"/>
    <w:tmpl w:val="9E220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F64D7"/>
    <w:multiLevelType w:val="hybridMultilevel"/>
    <w:tmpl w:val="8D64A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D370DB"/>
    <w:multiLevelType w:val="hybridMultilevel"/>
    <w:tmpl w:val="A866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4616C6"/>
    <w:multiLevelType w:val="hybridMultilevel"/>
    <w:tmpl w:val="AA789B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7CD4CD6"/>
    <w:multiLevelType w:val="hybridMultilevel"/>
    <w:tmpl w:val="D1820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75"/>
    <w:rsid w:val="000C1762"/>
    <w:rsid w:val="002D70E9"/>
    <w:rsid w:val="002E1FEB"/>
    <w:rsid w:val="002E212A"/>
    <w:rsid w:val="00353523"/>
    <w:rsid w:val="00422E27"/>
    <w:rsid w:val="005E55B5"/>
    <w:rsid w:val="005E6840"/>
    <w:rsid w:val="00617842"/>
    <w:rsid w:val="0068345D"/>
    <w:rsid w:val="00716B5C"/>
    <w:rsid w:val="00765DE3"/>
    <w:rsid w:val="007A49D1"/>
    <w:rsid w:val="00957475"/>
    <w:rsid w:val="009A0EBB"/>
    <w:rsid w:val="009C1769"/>
    <w:rsid w:val="00A549F4"/>
    <w:rsid w:val="00BE2B8D"/>
    <w:rsid w:val="00BE2E0C"/>
    <w:rsid w:val="00C00FBF"/>
    <w:rsid w:val="00D63BF1"/>
    <w:rsid w:val="00E17C05"/>
    <w:rsid w:val="00EB4A41"/>
    <w:rsid w:val="00EF2D4E"/>
    <w:rsid w:val="00F05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E2B3"/>
  <w15:chartTrackingRefBased/>
  <w15:docId w15:val="{96B3C284-4E9E-4EA9-B536-A08A34B3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0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FEB"/>
  </w:style>
  <w:style w:type="paragraph" w:styleId="Footer">
    <w:name w:val="footer"/>
    <w:basedOn w:val="Normal"/>
    <w:link w:val="FooterChar"/>
    <w:uiPriority w:val="99"/>
    <w:unhideWhenUsed/>
    <w:rsid w:val="002E1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FEB"/>
  </w:style>
  <w:style w:type="paragraph" w:styleId="ListParagraph">
    <w:name w:val="List Paragraph"/>
    <w:basedOn w:val="Normal"/>
    <w:uiPriority w:val="34"/>
    <w:qFormat/>
    <w:rsid w:val="0068345D"/>
    <w:pPr>
      <w:ind w:left="720"/>
      <w:contextualSpacing/>
    </w:pPr>
  </w:style>
  <w:style w:type="paragraph" w:customStyle="1" w:styleId="Default">
    <w:name w:val="Default"/>
    <w:rsid w:val="00BE2E0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3603">
      <w:bodyDiv w:val="1"/>
      <w:marLeft w:val="0"/>
      <w:marRight w:val="0"/>
      <w:marTop w:val="0"/>
      <w:marBottom w:val="0"/>
      <w:divBdr>
        <w:top w:val="none" w:sz="0" w:space="0" w:color="auto"/>
        <w:left w:val="none" w:sz="0" w:space="0" w:color="auto"/>
        <w:bottom w:val="none" w:sz="0" w:space="0" w:color="auto"/>
        <w:right w:val="none" w:sz="0" w:space="0" w:color="auto"/>
      </w:divBdr>
    </w:div>
    <w:div w:id="636376473">
      <w:bodyDiv w:val="1"/>
      <w:marLeft w:val="0"/>
      <w:marRight w:val="0"/>
      <w:marTop w:val="0"/>
      <w:marBottom w:val="0"/>
      <w:divBdr>
        <w:top w:val="none" w:sz="0" w:space="0" w:color="auto"/>
        <w:left w:val="none" w:sz="0" w:space="0" w:color="auto"/>
        <w:bottom w:val="none" w:sz="0" w:space="0" w:color="auto"/>
        <w:right w:val="none" w:sz="0" w:space="0" w:color="auto"/>
      </w:divBdr>
    </w:div>
    <w:div w:id="1375042394">
      <w:bodyDiv w:val="1"/>
      <w:marLeft w:val="0"/>
      <w:marRight w:val="0"/>
      <w:marTop w:val="0"/>
      <w:marBottom w:val="0"/>
      <w:divBdr>
        <w:top w:val="none" w:sz="0" w:space="0" w:color="auto"/>
        <w:left w:val="none" w:sz="0" w:space="0" w:color="auto"/>
        <w:bottom w:val="none" w:sz="0" w:space="0" w:color="auto"/>
        <w:right w:val="none" w:sz="0" w:space="0" w:color="auto"/>
      </w:divBdr>
    </w:div>
    <w:div w:id="193786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 Angela D.</dc:creator>
  <cp:keywords/>
  <dc:description/>
  <cp:lastModifiedBy>Mackey, Latoria</cp:lastModifiedBy>
  <cp:revision>2</cp:revision>
  <dcterms:created xsi:type="dcterms:W3CDTF">2020-05-07T18:41:00Z</dcterms:created>
  <dcterms:modified xsi:type="dcterms:W3CDTF">2020-05-07T18:41:00Z</dcterms:modified>
</cp:coreProperties>
</file>